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42E39" w14:textId="2526C14C" w:rsidR="004B6CE3" w:rsidRPr="00C41F70" w:rsidRDefault="004B6CE3" w:rsidP="00653F82">
      <w:pPr>
        <w:pStyle w:val="En-tte"/>
        <w:shd w:val="clear" w:color="auto" w:fill="008264"/>
        <w:tabs>
          <w:tab w:val="clear" w:pos="4320"/>
          <w:tab w:val="left" w:pos="8640"/>
        </w:tabs>
        <w:ind w:left="720" w:right="720"/>
        <w:rPr>
          <w:rFonts w:ascii="Segoe" w:hAnsi="Segoe"/>
          <w:b/>
          <w:bCs/>
          <w:color w:val="FFFFFF"/>
          <w:sz w:val="28"/>
          <w:szCs w:val="28"/>
        </w:rPr>
      </w:pPr>
      <w:bookmarkStart w:id="0" w:name="_Hlk8286730"/>
      <w:r w:rsidRPr="00C41F70">
        <w:rPr>
          <w:rFonts w:ascii="Segoe" w:hAnsi="Segoe"/>
          <w:b/>
          <w:bCs/>
          <w:color w:val="FFFFFF"/>
          <w:sz w:val="28"/>
          <w:szCs w:val="28"/>
        </w:rPr>
        <w:t>DIRECTIVE ADMINISTRATIVE</w:t>
      </w:r>
      <w:r w:rsidRPr="00C41F70">
        <w:rPr>
          <w:rFonts w:ascii="Segoe" w:hAnsi="Segoe"/>
          <w:b/>
          <w:bCs/>
          <w:color w:val="FFFFFF"/>
          <w:sz w:val="28"/>
          <w:szCs w:val="28"/>
        </w:rPr>
        <w:tab/>
        <w:t>ADM 2.1</w:t>
      </w:r>
    </w:p>
    <w:p w14:paraId="5C1E0C29" w14:textId="77777777" w:rsidR="004B6CE3" w:rsidRPr="00C41F70" w:rsidRDefault="004B6CE3" w:rsidP="004B6CE3">
      <w:pPr>
        <w:pStyle w:val="En-tte"/>
        <w:tabs>
          <w:tab w:val="clear" w:pos="4320"/>
          <w:tab w:val="clear" w:pos="8640"/>
        </w:tabs>
        <w:ind w:firstLine="720"/>
        <w:rPr>
          <w:rFonts w:ascii="Segoe" w:hAnsi="Segoe"/>
          <w:b/>
          <w:bCs/>
          <w:sz w:val="22"/>
          <w:szCs w:val="22"/>
        </w:rPr>
      </w:pPr>
      <w:r w:rsidRPr="00C41F70">
        <w:rPr>
          <w:rFonts w:ascii="Segoe" w:hAnsi="Segoe"/>
          <w:sz w:val="22"/>
          <w:szCs w:val="22"/>
        </w:rPr>
        <w:t xml:space="preserve">Domaine : </w:t>
      </w:r>
      <w:r w:rsidRPr="00C41F70">
        <w:rPr>
          <w:rFonts w:ascii="Segoe" w:hAnsi="Segoe"/>
          <w:b/>
          <w:bCs/>
          <w:sz w:val="22"/>
          <w:szCs w:val="22"/>
        </w:rPr>
        <w:t>Administration</w:t>
      </w:r>
    </w:p>
    <w:p w14:paraId="07C5575E" w14:textId="77777777" w:rsidR="004B6CE3" w:rsidRPr="00C41F70" w:rsidRDefault="004B6CE3" w:rsidP="004B6CE3">
      <w:pPr>
        <w:pStyle w:val="En-tte"/>
        <w:tabs>
          <w:tab w:val="clear" w:pos="4320"/>
          <w:tab w:val="clear" w:pos="8640"/>
        </w:tabs>
        <w:ind w:left="720" w:right="720"/>
        <w:rPr>
          <w:rFonts w:ascii="Segoe" w:hAnsi="Segoe"/>
          <w:sz w:val="22"/>
          <w:szCs w:val="22"/>
        </w:rPr>
      </w:pPr>
      <w:r w:rsidRPr="00C41F70">
        <w:rPr>
          <w:rFonts w:ascii="Segoe" w:hAnsi="Segoe"/>
          <w:sz w:val="22"/>
          <w:szCs w:val="22"/>
        </w:rPr>
        <w:t xml:space="preserve">Politique : </w:t>
      </w:r>
    </w:p>
    <w:p w14:paraId="38B555CA" w14:textId="77777777" w:rsidR="004B6CE3" w:rsidRPr="00C41F70" w:rsidRDefault="004B6CE3" w:rsidP="004B6CE3">
      <w:pPr>
        <w:pStyle w:val="En-tte"/>
        <w:tabs>
          <w:tab w:val="clear" w:pos="4320"/>
          <w:tab w:val="clear" w:pos="8640"/>
        </w:tabs>
        <w:ind w:right="720" w:firstLine="720"/>
        <w:jc w:val="right"/>
        <w:rPr>
          <w:rFonts w:ascii="Segoe" w:hAnsi="Segoe"/>
          <w:sz w:val="16"/>
          <w:szCs w:val="16"/>
        </w:rPr>
      </w:pPr>
      <w:r w:rsidRPr="00C41F70">
        <w:rPr>
          <w:rFonts w:ascii="Segoe" w:hAnsi="Segoe"/>
          <w:sz w:val="16"/>
          <w:szCs w:val="16"/>
        </w:rPr>
        <w:t>En vigueur le 6 septembre 2016 (CF)</w:t>
      </w:r>
    </w:p>
    <w:p w14:paraId="1FA8F968" w14:textId="77777777" w:rsidR="004B6CE3" w:rsidRPr="00C41F70" w:rsidRDefault="004B6CE3" w:rsidP="004B6CE3">
      <w:pPr>
        <w:pStyle w:val="En-tte"/>
        <w:pBdr>
          <w:bottom w:val="single" w:sz="4" w:space="1" w:color="auto"/>
        </w:pBdr>
        <w:tabs>
          <w:tab w:val="clear" w:pos="4320"/>
          <w:tab w:val="clear" w:pos="8640"/>
        </w:tabs>
        <w:ind w:left="720" w:right="720"/>
        <w:jc w:val="right"/>
        <w:rPr>
          <w:rFonts w:ascii="Segoe" w:hAnsi="Segoe"/>
          <w:sz w:val="16"/>
          <w:szCs w:val="16"/>
        </w:rPr>
      </w:pPr>
      <w:r w:rsidRPr="00C41F70">
        <w:rPr>
          <w:rFonts w:ascii="Segoe" w:hAnsi="Segoe"/>
          <w:sz w:val="16"/>
          <w:szCs w:val="16"/>
        </w:rPr>
        <w:t>Révisée le 22 octobre 2018 (CF)</w:t>
      </w:r>
    </w:p>
    <w:p w14:paraId="3074C826" w14:textId="77777777" w:rsidR="004B6CE3" w:rsidRPr="00C41F70" w:rsidRDefault="004B6CE3" w:rsidP="004B6CE3">
      <w:pPr>
        <w:pStyle w:val="En-tte"/>
        <w:tabs>
          <w:tab w:val="clear" w:pos="4320"/>
          <w:tab w:val="clear" w:pos="8640"/>
        </w:tabs>
        <w:ind w:firstLine="720"/>
        <w:rPr>
          <w:rFonts w:ascii="Segoe UI" w:hAnsi="Segoe UI" w:cs="Segoe UI"/>
          <w:sz w:val="18"/>
          <w:szCs w:val="18"/>
        </w:rPr>
      </w:pPr>
      <w:r w:rsidRPr="00C41F70">
        <w:rPr>
          <w:rFonts w:ascii="Segoe UI" w:hAnsi="Segoe UI" w:cs="Segoe UI"/>
          <w:bCs/>
          <w:i/>
          <w:iCs/>
          <w:sz w:val="18"/>
          <w:szCs w:val="18"/>
        </w:rPr>
        <w:t>L’usage du masculin a pour but d’alléger le texte.</w:t>
      </w:r>
    </w:p>
    <w:bookmarkEnd w:id="0"/>
    <w:p w14:paraId="2B814243" w14:textId="03296AA1" w:rsidR="00CD07DC" w:rsidRPr="00C41F70" w:rsidRDefault="00653F82" w:rsidP="008273F2">
      <w:pPr>
        <w:pStyle w:val="Titre1"/>
      </w:pPr>
      <w:r w:rsidRPr="00C41F70">
        <w:t>Assiduité au travail</w:t>
      </w:r>
    </w:p>
    <w:p w14:paraId="3A9E5540" w14:textId="77777777" w:rsidR="00653F82" w:rsidRPr="00C41F70" w:rsidRDefault="00653F82" w:rsidP="008273F2">
      <w:pPr>
        <w:pStyle w:val="Sous-titre"/>
      </w:pPr>
      <w:r w:rsidRPr="00C41F70">
        <w:t>Énoncé</w:t>
      </w:r>
    </w:p>
    <w:p w14:paraId="2C5F3D4A" w14:textId="209840F1" w:rsidR="002B3813" w:rsidRPr="00C41F70" w:rsidRDefault="002B6D26" w:rsidP="00653F82">
      <w:pPr>
        <w:tabs>
          <w:tab w:val="left" w:pos="1080"/>
        </w:tabs>
        <w:ind w:left="1080" w:right="720"/>
        <w:rPr>
          <w:rFonts w:ascii="Segoe Pro" w:hAnsi="Segoe Pro" w:cs="Arial"/>
          <w:sz w:val="22"/>
          <w:szCs w:val="22"/>
        </w:rPr>
      </w:pPr>
      <w:r w:rsidRPr="00C41F70">
        <w:rPr>
          <w:rFonts w:ascii="Segoe Pro" w:hAnsi="Segoe Pro" w:cs="Arial"/>
          <w:sz w:val="22"/>
          <w:szCs w:val="22"/>
        </w:rPr>
        <w:t>Le Conseil scolaire catholique Nouvel</w:t>
      </w:r>
      <w:r w:rsidR="000C3F9A" w:rsidRPr="00C41F70">
        <w:rPr>
          <w:rFonts w:ascii="Segoe Pro" w:hAnsi="Segoe Pro" w:cs="Arial"/>
          <w:sz w:val="22"/>
          <w:szCs w:val="22"/>
        </w:rPr>
        <w:t>on</w:t>
      </w:r>
      <w:r w:rsidRPr="00C41F70">
        <w:rPr>
          <w:rFonts w:ascii="Segoe Pro" w:hAnsi="Segoe Pro" w:cs="Arial"/>
          <w:sz w:val="22"/>
          <w:szCs w:val="22"/>
        </w:rPr>
        <w:t xml:space="preserve"> (Conseil) reconnaît que ses ressources humaines représentent son</w:t>
      </w:r>
      <w:r w:rsidR="00B26113" w:rsidRPr="00C41F70">
        <w:rPr>
          <w:rFonts w:ascii="Segoe Pro" w:hAnsi="Segoe Pro" w:cs="Arial"/>
          <w:sz w:val="22"/>
          <w:szCs w:val="22"/>
        </w:rPr>
        <w:t xml:space="preserve"> plus grand atout</w:t>
      </w:r>
      <w:r w:rsidRPr="00C41F70">
        <w:rPr>
          <w:rFonts w:ascii="Segoe Pro" w:hAnsi="Segoe Pro" w:cs="Arial"/>
          <w:sz w:val="22"/>
          <w:szCs w:val="22"/>
        </w:rPr>
        <w:t xml:space="preserve"> et que </w:t>
      </w:r>
      <w:r w:rsidR="000C3F9A" w:rsidRPr="00C41F70">
        <w:rPr>
          <w:rFonts w:ascii="Segoe Pro" w:hAnsi="Segoe Pro" w:cs="Arial"/>
          <w:sz w:val="22"/>
          <w:szCs w:val="22"/>
        </w:rPr>
        <w:t>l’</w:t>
      </w:r>
      <w:r w:rsidRPr="00C41F70">
        <w:rPr>
          <w:rFonts w:ascii="Segoe Pro" w:hAnsi="Segoe Pro" w:cs="Arial"/>
          <w:sz w:val="22"/>
          <w:szCs w:val="22"/>
        </w:rPr>
        <w:t xml:space="preserve">assiduité au travail </w:t>
      </w:r>
      <w:r w:rsidR="000C3F9A" w:rsidRPr="00C41F70">
        <w:rPr>
          <w:rFonts w:ascii="Segoe Pro" w:hAnsi="Segoe Pro" w:cs="Arial"/>
          <w:sz w:val="22"/>
          <w:szCs w:val="22"/>
        </w:rPr>
        <w:t>des employés e</w:t>
      </w:r>
      <w:r w:rsidRPr="00C41F70">
        <w:rPr>
          <w:rFonts w:ascii="Segoe Pro" w:hAnsi="Segoe Pro" w:cs="Arial"/>
          <w:sz w:val="22"/>
          <w:szCs w:val="22"/>
        </w:rPr>
        <w:t>st essentielle pour la réalisation de sa mission éducative.</w:t>
      </w:r>
    </w:p>
    <w:p w14:paraId="28CC5115" w14:textId="0C001081" w:rsidR="002C54D6" w:rsidRPr="00C41F70" w:rsidRDefault="00653F82" w:rsidP="00653F82">
      <w:pPr>
        <w:pStyle w:val="Sous-titre"/>
      </w:pPr>
      <w:r w:rsidRPr="00C41F70">
        <w:t>Principes directeurs</w:t>
      </w:r>
    </w:p>
    <w:p w14:paraId="414F50AB" w14:textId="73594073" w:rsidR="002B3813" w:rsidRPr="00C41F70" w:rsidRDefault="00750D4C" w:rsidP="008D74E8">
      <w:pPr>
        <w:pStyle w:val="Listeniveau2"/>
      </w:pPr>
      <w:r w:rsidRPr="00C41F70">
        <w:rPr>
          <w:bCs/>
        </w:rPr>
        <w:t>Le Conseil</w:t>
      </w:r>
      <w:r w:rsidR="00B97C4C" w:rsidRPr="00C41F70">
        <w:rPr>
          <w:bCs/>
        </w:rPr>
        <w:t> </w:t>
      </w:r>
      <w:r w:rsidR="005E60D5" w:rsidRPr="00C41F70">
        <w:rPr>
          <w:bCs/>
        </w:rPr>
        <w:t xml:space="preserve">préconise </w:t>
      </w:r>
      <w:r w:rsidR="00B97C4C" w:rsidRPr="00C41F70">
        <w:rPr>
          <w:bCs/>
        </w:rPr>
        <w:t>:</w:t>
      </w:r>
    </w:p>
    <w:p w14:paraId="68C7DEB7" w14:textId="7630A1ED" w:rsidR="00280ED2" w:rsidRPr="00C41F70" w:rsidRDefault="005E60D5" w:rsidP="008D74E8">
      <w:pPr>
        <w:pStyle w:val="Listeniveau3"/>
      </w:pPr>
      <w:r w:rsidRPr="00C41F70">
        <w:t xml:space="preserve">la </w:t>
      </w:r>
      <w:r w:rsidR="001B21E7" w:rsidRPr="00C41F70">
        <w:t xml:space="preserve">gestion de l’assiduité </w:t>
      </w:r>
      <w:r w:rsidR="00293EE3" w:rsidRPr="00C41F70">
        <w:t xml:space="preserve">des membres du personnel </w:t>
      </w:r>
      <w:r w:rsidR="002B3813" w:rsidRPr="00C41F70">
        <w:t>en tant qu’organisme financé par des fonds publics</w:t>
      </w:r>
      <w:r w:rsidR="00293EE3" w:rsidRPr="00C41F70">
        <w:t xml:space="preserve"> sous l’égide du ministère de l’Éducation de l’Ontario</w:t>
      </w:r>
      <w:r w:rsidR="00280ED2" w:rsidRPr="00C41F70">
        <w:t>;</w:t>
      </w:r>
    </w:p>
    <w:p w14:paraId="56B806C5" w14:textId="42C10738" w:rsidR="00143F2E" w:rsidRPr="00C41F70" w:rsidRDefault="00162A35" w:rsidP="008D74E8">
      <w:pPr>
        <w:pStyle w:val="Listeniveau3"/>
      </w:pPr>
      <w:r w:rsidRPr="00C41F70">
        <w:t>la sensibilisation</w:t>
      </w:r>
      <w:r w:rsidR="00080AA9" w:rsidRPr="00C41F70">
        <w:t xml:space="preserve"> du personnel</w:t>
      </w:r>
      <w:r w:rsidRPr="00C41F70">
        <w:t xml:space="preserve"> aux coûts imputés au dossier de l’absentéisme et l’importance de </w:t>
      </w:r>
      <w:r w:rsidR="00080AA9" w:rsidRPr="00C41F70">
        <w:t xml:space="preserve">les </w:t>
      </w:r>
      <w:r w:rsidRPr="00C41F70">
        <w:t>réduire</w:t>
      </w:r>
      <w:r w:rsidR="00067D8E" w:rsidRPr="00C41F70">
        <w:t>;</w:t>
      </w:r>
    </w:p>
    <w:p w14:paraId="2FFBA6A9" w14:textId="0599AD2F" w:rsidR="00280ED2" w:rsidRPr="00C41F70" w:rsidRDefault="002B3813" w:rsidP="008D74E8">
      <w:pPr>
        <w:pStyle w:val="Listeniveau3"/>
      </w:pPr>
      <w:r w:rsidRPr="00C41F70">
        <w:t xml:space="preserve">une approche </w:t>
      </w:r>
      <w:r w:rsidR="001B21E7" w:rsidRPr="00C41F70">
        <w:t xml:space="preserve">continue </w:t>
      </w:r>
      <w:r w:rsidRPr="00C41F70">
        <w:t>et équitable dans la gestion de l’assiduité</w:t>
      </w:r>
      <w:r w:rsidR="005E60D5" w:rsidRPr="00C41F70">
        <w:t>;</w:t>
      </w:r>
    </w:p>
    <w:p w14:paraId="739FF4A3" w14:textId="107B0E66" w:rsidR="00280ED2" w:rsidRPr="00C41F70" w:rsidRDefault="002B3813" w:rsidP="008D74E8">
      <w:pPr>
        <w:pStyle w:val="Listeniveau3"/>
      </w:pPr>
      <w:r w:rsidRPr="00C41F70">
        <w:t>des directives claires et précises</w:t>
      </w:r>
      <w:r w:rsidR="009F1B90" w:rsidRPr="00C41F70">
        <w:t xml:space="preserve"> en ce qui a trait </w:t>
      </w:r>
      <w:r w:rsidR="001B21E7" w:rsidRPr="00C41F70">
        <w:t xml:space="preserve">à la </w:t>
      </w:r>
      <w:r w:rsidR="009F1B90" w:rsidRPr="00C41F70">
        <w:t>gestion de l’assiduité;</w:t>
      </w:r>
    </w:p>
    <w:p w14:paraId="5A790AAC" w14:textId="62ADC650" w:rsidR="00236E8B" w:rsidRPr="00C41F70" w:rsidRDefault="005E60D5" w:rsidP="008D74E8">
      <w:pPr>
        <w:pStyle w:val="Listeniveau3"/>
      </w:pPr>
      <w:r w:rsidRPr="00C41F70">
        <w:t xml:space="preserve">un appui aux membres du personnel qui éprouvent </w:t>
      </w:r>
      <w:r w:rsidR="001B21E7" w:rsidRPr="00C41F70">
        <w:t>certains défis</w:t>
      </w:r>
      <w:r w:rsidRPr="00C41F70">
        <w:t xml:space="preserve"> au niveau de l’assiduité</w:t>
      </w:r>
      <w:r w:rsidR="00603984" w:rsidRPr="00C41F70">
        <w:t xml:space="preserve"> par l’entremise de son programme d’encadrement </w:t>
      </w:r>
      <w:hyperlink r:id="rId8" w:tooltip="Directive administrative du programme d'encadrement du soutien à l'assiduité" w:history="1">
        <w:r w:rsidR="00603984" w:rsidRPr="00C41F70">
          <w:rPr>
            <w:rStyle w:val="Lienhypertexte"/>
            <w:i/>
          </w:rPr>
          <w:t>ADM 2.2 Programme d’encadrement du soutien à l’assiduité</w:t>
        </w:r>
      </w:hyperlink>
      <w:r w:rsidRPr="00C41F70">
        <w:t>;</w:t>
      </w:r>
    </w:p>
    <w:p w14:paraId="709B5341" w14:textId="59B2E58A" w:rsidR="00432E3D" w:rsidRPr="00C41F70" w:rsidRDefault="00432E3D" w:rsidP="008D74E8">
      <w:pPr>
        <w:pStyle w:val="Listeniveau3"/>
      </w:pPr>
      <w:r w:rsidRPr="00C41F70">
        <w:t>une utilisation responsable</w:t>
      </w:r>
      <w:r w:rsidR="005E60D5" w:rsidRPr="00C41F70">
        <w:t xml:space="preserve"> et honnête</w:t>
      </w:r>
      <w:r w:rsidRPr="00C41F70">
        <w:t xml:space="preserve"> des congés</w:t>
      </w:r>
      <w:r w:rsidR="005E60D5" w:rsidRPr="00C41F70">
        <w:t xml:space="preserve"> de la part de tous les employés</w:t>
      </w:r>
      <w:r w:rsidRPr="00C41F70">
        <w:t>;</w:t>
      </w:r>
    </w:p>
    <w:p w14:paraId="67AA9C07" w14:textId="1A00732E" w:rsidR="00613173" w:rsidRPr="00C41F70" w:rsidRDefault="001B21E7" w:rsidP="008D74E8">
      <w:pPr>
        <w:pStyle w:val="Listeniveau3"/>
      </w:pPr>
      <w:r w:rsidRPr="00C41F70">
        <w:t xml:space="preserve">l’obtention des </w:t>
      </w:r>
      <w:r w:rsidR="00E120F1" w:rsidRPr="00C41F70">
        <w:t>approbations nécessaires lors de congés</w:t>
      </w:r>
      <w:r w:rsidR="008D3535" w:rsidRPr="00C41F70">
        <w:t>, et ce</w:t>
      </w:r>
      <w:r w:rsidR="00E120F1" w:rsidRPr="00C41F70">
        <w:t xml:space="preserve"> conformément aux conventions collectives et aux conditions d’emploi.</w:t>
      </w:r>
    </w:p>
    <w:p w14:paraId="1E4F7046" w14:textId="593BBFFB" w:rsidR="00837AF1" w:rsidRPr="00C41F70" w:rsidRDefault="00837AF1" w:rsidP="00837AF1">
      <w:pPr>
        <w:pStyle w:val="Sous-titre"/>
      </w:pPr>
      <w:r w:rsidRPr="00C41F70">
        <w:t>Définitions</w:t>
      </w:r>
    </w:p>
    <w:p w14:paraId="5DB9F649" w14:textId="68F87763" w:rsidR="008D74E8" w:rsidRPr="00C41F70" w:rsidRDefault="00837AF1" w:rsidP="008D74E8">
      <w:pPr>
        <w:pStyle w:val="Listeniveau2"/>
      </w:pPr>
      <w:r w:rsidRPr="00C41F70">
        <w:rPr>
          <w:b/>
          <w:bCs/>
        </w:rPr>
        <w:t>Assiduité</w:t>
      </w:r>
      <w:r w:rsidR="00BE2C0E" w:rsidRPr="00C41F70">
        <w:rPr>
          <w:b/>
          <w:bCs/>
        </w:rPr>
        <w:t xml:space="preserve"> : </w:t>
      </w:r>
      <w:r w:rsidRPr="00C41F70">
        <w:t>Présence régulière au travail aux fins de remplir ses obligations.</w:t>
      </w:r>
    </w:p>
    <w:p w14:paraId="13D548A9" w14:textId="436FD006" w:rsidR="00837AF1" w:rsidRPr="00C41F70" w:rsidRDefault="00837AF1" w:rsidP="00837AF1">
      <w:pPr>
        <w:pStyle w:val="Listeniveau2"/>
      </w:pPr>
      <w:r w:rsidRPr="00C41F70">
        <w:rPr>
          <w:b/>
          <w:bCs/>
        </w:rPr>
        <w:t>Absences autorisées</w:t>
      </w:r>
      <w:r w:rsidR="00BE2C0E" w:rsidRPr="00C41F70">
        <w:rPr>
          <w:b/>
          <w:bCs/>
        </w:rPr>
        <w:t xml:space="preserve"> : </w:t>
      </w:r>
      <w:r w:rsidRPr="00C41F70">
        <w:t xml:space="preserve">Certains types d’absences sont acceptables selon la loi, les dispositions d’une convention collective, conditions d’emploi ou une décision administrative favorable par exemple et sans se limiter, les absences aux termes de la </w:t>
      </w:r>
      <w:r w:rsidRPr="00C67D41">
        <w:rPr>
          <w:i/>
          <w:iCs/>
        </w:rPr>
        <w:t xml:space="preserve">Loi de 1997 sur la </w:t>
      </w:r>
      <w:r w:rsidRPr="00C67D41">
        <w:rPr>
          <w:i/>
          <w:iCs/>
        </w:rPr>
        <w:lastRenderedPageBreak/>
        <w:t>sécurité professionnelle et l’assurance contre les accidents du travail</w:t>
      </w:r>
      <w:r w:rsidRPr="00C41F70">
        <w:t xml:space="preserve"> et de la </w:t>
      </w:r>
      <w:r w:rsidRPr="00C67D41">
        <w:rPr>
          <w:i/>
          <w:iCs/>
        </w:rPr>
        <w:t xml:space="preserve">Loi </w:t>
      </w:r>
      <w:r w:rsidR="00395DBB" w:rsidRPr="00C67D41">
        <w:rPr>
          <w:i/>
          <w:iCs/>
        </w:rPr>
        <w:t xml:space="preserve">de 2000 </w:t>
      </w:r>
      <w:r w:rsidRPr="00C67D41">
        <w:rPr>
          <w:i/>
          <w:iCs/>
        </w:rPr>
        <w:t>sur les normes d’emploi</w:t>
      </w:r>
      <w:r w:rsidRPr="00C41F70">
        <w:t>, les vacances, les congés en cas de deuil, les congés pour fonctions judiciaires, les congés de maternité, les congés parentaux, les grèves légales, les mises à pied et toute autre absence déterminée ou autori</w:t>
      </w:r>
      <w:r w:rsidR="001B1A06" w:rsidRPr="00C41F70">
        <w:t>sée.</w:t>
      </w:r>
    </w:p>
    <w:p w14:paraId="624A6BF7" w14:textId="50A0B7B1" w:rsidR="001B1A06" w:rsidRPr="00C41F70" w:rsidRDefault="001B1A06" w:rsidP="00837AF1">
      <w:pPr>
        <w:pStyle w:val="Listeniveau2"/>
      </w:pPr>
      <w:r w:rsidRPr="00C41F70">
        <w:rPr>
          <w:b/>
          <w:bCs/>
        </w:rPr>
        <w:t>Absence non reprochable</w:t>
      </w:r>
    </w:p>
    <w:p w14:paraId="38D74147" w14:textId="480799BB" w:rsidR="001B1A06" w:rsidRPr="00C41F70" w:rsidRDefault="001B1A06" w:rsidP="001B1A06">
      <w:pPr>
        <w:pStyle w:val="Listeniveau3"/>
      </w:pPr>
      <w:r w:rsidRPr="00C41F70">
        <w:rPr>
          <w:b/>
          <w:bCs/>
        </w:rPr>
        <w:t>Absence qui relève d’une maladie, d’une blessure, d’une incapacité ou d’une situation indépendamment de la volonté</w:t>
      </w:r>
    </w:p>
    <w:p w14:paraId="66A16543" w14:textId="60456128" w:rsidR="001B1A06" w:rsidRPr="00C41F70" w:rsidRDefault="001B1A06" w:rsidP="001B1A06">
      <w:pPr>
        <w:pStyle w:val="Listeniveau4"/>
      </w:pPr>
      <w:r w:rsidRPr="00C41F70">
        <w:t>Ce type d’absence est présumé innocent et s’entend d’un comportement non reprochable. En voici quelques exemples :</w:t>
      </w:r>
    </w:p>
    <w:p w14:paraId="60AD12BF" w14:textId="5F81F160" w:rsidR="001B1A06" w:rsidRPr="00D240A7" w:rsidRDefault="001B1A06" w:rsidP="00D240A7">
      <w:pPr>
        <w:pStyle w:val="Listeniveau5"/>
      </w:pPr>
      <w:bookmarkStart w:id="1" w:name="_GoBack"/>
      <w:bookmarkEnd w:id="1"/>
      <w:r w:rsidRPr="00D240A7">
        <w:t>congés de maladie, avec ou sans salaire et avec ou sans un certificat médical;</w:t>
      </w:r>
    </w:p>
    <w:p w14:paraId="1715CFC9" w14:textId="1091FFBD" w:rsidR="001B1A06" w:rsidRPr="00C41F70" w:rsidRDefault="001B1A06" w:rsidP="00D240A7">
      <w:pPr>
        <w:pStyle w:val="Listeniveau5"/>
      </w:pPr>
      <w:r w:rsidRPr="00C41F70">
        <w:t>un rendez-vous médical pendant les heures de travail;</w:t>
      </w:r>
    </w:p>
    <w:p w14:paraId="4C0CB26D" w14:textId="1D2FF17B" w:rsidR="001B1A06" w:rsidRPr="00C41F70" w:rsidRDefault="001B1A06" w:rsidP="00D240A7">
      <w:pPr>
        <w:pStyle w:val="Listeniveau5"/>
      </w:pPr>
      <w:r w:rsidRPr="00C41F70">
        <w:t>une absence nécessitée par une obligation familiale (ex. : maladie dans la famille immédiate – MFI);</w:t>
      </w:r>
    </w:p>
    <w:p w14:paraId="534FAAF6" w14:textId="6BC836D0" w:rsidR="001B1A06" w:rsidRPr="00C41F70" w:rsidRDefault="001B1A06" w:rsidP="00D240A7">
      <w:pPr>
        <w:pStyle w:val="Listeniveau5"/>
      </w:pPr>
      <w:r w:rsidRPr="00C41F70">
        <w:t>une absence imprévue, sans égard à la possibilité de se prévaloir des crédits de congés de maladie.</w:t>
      </w:r>
    </w:p>
    <w:p w14:paraId="7AEBB6CE" w14:textId="4C3A5DE0" w:rsidR="001B1A06" w:rsidRPr="00C41F70" w:rsidRDefault="001B1A06" w:rsidP="001B1A06">
      <w:pPr>
        <w:pStyle w:val="Listeniveau4"/>
      </w:pPr>
      <w:r w:rsidRPr="00C41F70">
        <w:t>La discipline n’est pas une mesure appropriée dans ce type de situation. Cependant, l’employé doit comprendre qu’il existe un risque de congédiement lorsque le nombre d’absences non reprochables fait en sorte que le contrat de travail est devenu incapable à exécuter.</w:t>
      </w:r>
    </w:p>
    <w:p w14:paraId="7630326A" w14:textId="681A759E" w:rsidR="001B1A06" w:rsidRPr="00C41F70" w:rsidRDefault="001B1A06" w:rsidP="001B1A06">
      <w:pPr>
        <w:pStyle w:val="Listeniveau3"/>
      </w:pPr>
      <w:r w:rsidRPr="00C41F70">
        <w:rPr>
          <w:b/>
          <w:bCs/>
        </w:rPr>
        <w:t>Absences répétitives et/ou démontrant une tendance</w:t>
      </w:r>
    </w:p>
    <w:p w14:paraId="5A1F2DB3" w14:textId="3611A2C5" w:rsidR="001B1A06" w:rsidRPr="00C41F70" w:rsidRDefault="001B1A06" w:rsidP="001B1A06">
      <w:pPr>
        <w:pStyle w:val="Listeniveau4"/>
      </w:pPr>
      <w:r w:rsidRPr="00C41F70">
        <w:t>Ce genre d’absence est présumé innocent et non reprochable en l’absence de preuves, puisque la possibilité existe d’une explication légitime de l’absence. Cependant, si une enquête révèle une tendance d’absentéisme abusif, on peut considérer les absences comme « reprochables » et les référer au superviseur ou à la direction du Service des ressources humaines, dans le but de déterminer si des mesures disciplinaires s’imposent (voir définition « absentéisme reprochable »). Voici quelques exemples :</w:t>
      </w:r>
    </w:p>
    <w:p w14:paraId="5D9E38E1" w14:textId="6E113D01" w:rsidR="001B1A06" w:rsidRPr="00C41F70" w:rsidRDefault="001B1A06" w:rsidP="00D240A7">
      <w:pPr>
        <w:pStyle w:val="Listeniveau5"/>
      </w:pPr>
      <w:r w:rsidRPr="00C41F70">
        <w:t>certains jours particuliers de la semaine;</w:t>
      </w:r>
    </w:p>
    <w:p w14:paraId="265E5197" w14:textId="7143D0E3" w:rsidR="001B1A06" w:rsidRPr="00C41F70" w:rsidRDefault="001B1A06" w:rsidP="00D240A7">
      <w:pPr>
        <w:pStyle w:val="Listeniveau5"/>
      </w:pPr>
      <w:r w:rsidRPr="00C41F70">
        <w:t>avant ou après des congés prévus et/ou des fins de semaine;</w:t>
      </w:r>
    </w:p>
    <w:p w14:paraId="51B17A5E" w14:textId="24C483DD" w:rsidR="001B1A06" w:rsidRPr="00C41F70" w:rsidRDefault="001B1A06" w:rsidP="00D240A7">
      <w:pPr>
        <w:pStyle w:val="Listeniveau5"/>
      </w:pPr>
      <w:r w:rsidRPr="00C41F70">
        <w:t>des journées particulières hebdomadaires, mensuelles, ou annuelles;</w:t>
      </w:r>
    </w:p>
    <w:p w14:paraId="2203793F" w14:textId="05C3EE29" w:rsidR="001B1A06" w:rsidRPr="00C41F70" w:rsidRDefault="001B1A06" w:rsidP="00D240A7">
      <w:pPr>
        <w:pStyle w:val="Listeniveau5"/>
      </w:pPr>
      <w:r w:rsidRPr="00C41F70">
        <w:t>aux jours de congé subséquents à des discussions de problèmes de rendement;</w:t>
      </w:r>
    </w:p>
    <w:p w14:paraId="489453FD" w14:textId="105BF656" w:rsidR="001B1A06" w:rsidRPr="00C41F70" w:rsidRDefault="001B1A06" w:rsidP="00D240A7">
      <w:pPr>
        <w:pStyle w:val="Listeniveau5"/>
      </w:pPr>
      <w:r w:rsidRPr="00C41F70">
        <w:t>aux jours de congé subséquents aux tâches que l’employé trouve désagréables;</w:t>
      </w:r>
    </w:p>
    <w:p w14:paraId="5D9FEDD8" w14:textId="166230F3" w:rsidR="008D74E8" w:rsidRPr="00C41F70" w:rsidRDefault="001B1A06" w:rsidP="00D240A7">
      <w:pPr>
        <w:pStyle w:val="Listeniveau5"/>
      </w:pPr>
      <w:r w:rsidRPr="00C41F70">
        <w:t>de nature suspecte en tant que telle.</w:t>
      </w:r>
    </w:p>
    <w:p w14:paraId="0C4F5A69" w14:textId="4E7ADD4A" w:rsidR="001B1A06" w:rsidRPr="00C41F70" w:rsidRDefault="001B1A06" w:rsidP="001B1A06">
      <w:pPr>
        <w:pStyle w:val="Listeniveau2"/>
      </w:pPr>
      <w:r w:rsidRPr="00C41F70">
        <w:rPr>
          <w:b/>
          <w:bCs/>
        </w:rPr>
        <w:t>Absence reprochable</w:t>
      </w:r>
    </w:p>
    <w:p w14:paraId="5A882EEE" w14:textId="275E306E" w:rsidR="001B1A06" w:rsidRPr="00C41F70" w:rsidRDefault="001B1A06" w:rsidP="001B1A06">
      <w:pPr>
        <w:pStyle w:val="Listeniveau3"/>
      </w:pPr>
      <w:r w:rsidRPr="00C41F70">
        <w:t>Ce type d’absence est contrôlable par l’employé par exemple : (les retards chroniques excessif</w:t>
      </w:r>
      <w:r w:rsidR="008D74E8" w:rsidRPr="00C41F70">
        <w:t>s</w:t>
      </w:r>
      <w:r w:rsidRPr="00C41F70">
        <w:t xml:space="preserve">, les départs prématurés), les absences sans autorisation, le manque d’aviser </w:t>
      </w:r>
      <w:r w:rsidRPr="00C41F70">
        <w:lastRenderedPageBreak/>
        <w:t>le superviseur, l’explication mensongère et l’utilisation inapproprié</w:t>
      </w:r>
      <w:r w:rsidR="008D74E8" w:rsidRPr="00C41F70">
        <w:t>e</w:t>
      </w:r>
      <w:r w:rsidRPr="00C41F70">
        <w:t xml:space="preserve"> des congés de maladie.</w:t>
      </w:r>
    </w:p>
    <w:p w14:paraId="15AFD0E4" w14:textId="27750FAD" w:rsidR="001B1A06" w:rsidRPr="00C41F70" w:rsidRDefault="001B1A06" w:rsidP="001B1A06">
      <w:pPr>
        <w:pStyle w:val="Listeniveau3"/>
      </w:pPr>
      <w:r w:rsidRPr="00C41F70">
        <w:t>Ce type d’absentéisme est considéré comme étant reprochable et peut entraîner une mesure disciplinaire, y compris le congédiement. L’absentéisme reprochable et les procédures pour l’adresser ne font pas partie du programme de l’encadrement du soutien à l’assiduité énon</w:t>
      </w:r>
      <w:r w:rsidR="00BE2C0E" w:rsidRPr="00C41F70">
        <w:t xml:space="preserve">cé dans la directive administrative </w:t>
      </w:r>
      <w:r w:rsidR="00BE2C0E" w:rsidRPr="00C41F70">
        <w:rPr>
          <w:i/>
          <w:iCs/>
        </w:rPr>
        <w:t>ADM 2.2 Programme d’encadrement du soutien à l’assiduité.</w:t>
      </w:r>
    </w:p>
    <w:p w14:paraId="33750B59" w14:textId="29E9CCA6" w:rsidR="00BE2C0E" w:rsidRPr="00C41F70" w:rsidRDefault="00BE2C0E" w:rsidP="00BE2C0E">
      <w:pPr>
        <w:pStyle w:val="Listeniveau2"/>
      </w:pPr>
      <w:r w:rsidRPr="00C41F70">
        <w:rPr>
          <w:b/>
          <w:bCs/>
        </w:rPr>
        <w:t xml:space="preserve">Circonstances atténuantes : </w:t>
      </w:r>
      <w:r w:rsidRPr="00C41F70">
        <w:t>S’entend du pouvoir discrétionnaire que détient le Conseil à l’égard de divers facteurs qu’il peut considérer ou prendre en ligne de compte dans l’examen des circonstances de tout employé. Une circonstance atténuante pourrait être un événement ou une particularité qui accompagne un événement d’une durée limitée qui explique l’absentéisme d’un employé (p. ex. : un employé qui est appelé à assurer les soins d’un parent gravement malade).</w:t>
      </w:r>
    </w:p>
    <w:p w14:paraId="095CD061" w14:textId="2F002FC3" w:rsidR="00BE2C0E" w:rsidRPr="00C41F70" w:rsidRDefault="00BE2C0E" w:rsidP="00BE2C0E">
      <w:pPr>
        <w:pStyle w:val="Listeniveau2"/>
      </w:pPr>
      <w:r w:rsidRPr="00C41F70">
        <w:rPr>
          <w:b/>
          <w:bCs/>
        </w:rPr>
        <w:t xml:space="preserve">Note médicale : </w:t>
      </w:r>
      <w:r w:rsidRPr="00C41F70">
        <w:t>Une note médicale est un document préparé et signé par un pourvoyeur de soins de santé tel que spécifié dans les conventions collectives et les conditions d’emploi. Cette note devrait comprendre les renseignements suivants :</w:t>
      </w:r>
    </w:p>
    <w:p w14:paraId="35351439" w14:textId="1911ECE1" w:rsidR="00BE2C0E" w:rsidRPr="00C41F70" w:rsidRDefault="00BE2C0E" w:rsidP="00BE2C0E">
      <w:pPr>
        <w:pStyle w:val="Listeniveau3"/>
      </w:pPr>
      <w:r w:rsidRPr="00C41F70">
        <w:t>le nom de l’employé;</w:t>
      </w:r>
    </w:p>
    <w:p w14:paraId="5FB92FFB" w14:textId="18B3557C" w:rsidR="00BE2C0E" w:rsidRPr="00C41F70" w:rsidRDefault="00BE2C0E" w:rsidP="00BE2C0E">
      <w:pPr>
        <w:pStyle w:val="Listeniveau3"/>
      </w:pPr>
      <w:r w:rsidRPr="00C41F70">
        <w:t>la date de l’évaluation médicale;</w:t>
      </w:r>
    </w:p>
    <w:p w14:paraId="32E33104" w14:textId="521C4D5D" w:rsidR="00BE2C0E" w:rsidRPr="00C41F70" w:rsidRDefault="00BE2C0E" w:rsidP="00BE2C0E">
      <w:pPr>
        <w:pStyle w:val="Listeniveau3"/>
      </w:pPr>
      <w:r w:rsidRPr="00C41F70">
        <w:t>les restrictions ou les limitations médicales, le cas échéant, qui empêchent l’employé de travailler;</w:t>
      </w:r>
    </w:p>
    <w:p w14:paraId="22D0D3A3" w14:textId="49E9FFF3" w:rsidR="00BE2C0E" w:rsidRPr="00C41F70" w:rsidRDefault="00BE2C0E" w:rsidP="00BE2C0E">
      <w:pPr>
        <w:pStyle w:val="Listeniveau3"/>
      </w:pPr>
      <w:r w:rsidRPr="00C41F70">
        <w:t>le pronostic;</w:t>
      </w:r>
    </w:p>
    <w:p w14:paraId="310CF79A" w14:textId="757F35A7" w:rsidR="00BE2C0E" w:rsidRPr="00C41F70" w:rsidRDefault="00BE2C0E" w:rsidP="00BE2C0E">
      <w:pPr>
        <w:pStyle w:val="Listeniveau3"/>
      </w:pPr>
      <w:r w:rsidRPr="00C41F70">
        <w:t>la date prévue de rétablissement ou de retour au travail, le cas échéant.</w:t>
      </w:r>
    </w:p>
    <w:p w14:paraId="2C3A4D44" w14:textId="22978D77" w:rsidR="00BE2C0E" w:rsidRPr="00C41F70" w:rsidRDefault="00BE2C0E" w:rsidP="00BE2C0E">
      <w:pPr>
        <w:pStyle w:val="Listeniveau2"/>
      </w:pPr>
      <w:r w:rsidRPr="00C41F70">
        <w:rPr>
          <w:b/>
          <w:bCs/>
        </w:rPr>
        <w:t xml:space="preserve">Pourvoyeur des soins de santé : </w:t>
      </w:r>
      <w:r w:rsidRPr="00C41F70">
        <w:t>est défini comme un médecin ou un spécialiste traitant ou un infirmier praticien, et ce, conformément aux modalités dans les conventions collectives et les conditions d’emploi.</w:t>
      </w:r>
    </w:p>
    <w:p w14:paraId="2B1AC06F" w14:textId="474FBD4D" w:rsidR="00BE2C0E" w:rsidRPr="00C41F70" w:rsidRDefault="00BE2C0E" w:rsidP="00BE2C0E">
      <w:pPr>
        <w:pStyle w:val="Listeniveau2"/>
      </w:pPr>
      <w:r w:rsidRPr="00C41F70">
        <w:rPr>
          <w:b/>
          <w:bCs/>
        </w:rPr>
        <w:t xml:space="preserve">Jour ouvrable : </w:t>
      </w:r>
      <w:r w:rsidRPr="00C41F70">
        <w:t xml:space="preserve">est l’équivalent d’une journée de travail, et ce, selon les modalités établies dans la directive administrative </w:t>
      </w:r>
      <w:hyperlink r:id="rId9" w:tooltip="Directive administrative des heures de travail" w:history="1">
        <w:r w:rsidRPr="00C41F70">
          <w:rPr>
            <w:rStyle w:val="Lienhypertexte"/>
            <w:i/>
            <w:iCs/>
          </w:rPr>
          <w:t>ADM 1.32 Heures de travail</w:t>
        </w:r>
      </w:hyperlink>
      <w:r w:rsidRPr="00C41F70">
        <w:t>, les conventions collectives et les conditions d’emploi.</w:t>
      </w:r>
    </w:p>
    <w:p w14:paraId="5D5C7A76" w14:textId="6374C2CD" w:rsidR="00BE2C0E" w:rsidRPr="00C41F70" w:rsidRDefault="00BE2C0E" w:rsidP="00BE2C0E">
      <w:pPr>
        <w:pStyle w:val="Listeniveau2"/>
      </w:pPr>
      <w:r w:rsidRPr="00C41F70">
        <w:rPr>
          <w:b/>
          <w:bCs/>
        </w:rPr>
        <w:t xml:space="preserve">Jour scolaire : </w:t>
      </w:r>
      <w:r w:rsidRPr="00C41F70">
        <w:t>est un jour de travail tel que défini par le Conseil chaque année et s’applique seulement au personnel œuvrant sur une base de dix (10) mois, y compris le personnel enseignant.</w:t>
      </w:r>
    </w:p>
    <w:p w14:paraId="5BB5EC9B" w14:textId="103150DE" w:rsidR="00BE2C0E" w:rsidRPr="00C41F70" w:rsidRDefault="00BE2C0E" w:rsidP="00BE2C0E">
      <w:pPr>
        <w:pStyle w:val="Listeniveau2"/>
      </w:pPr>
      <w:r w:rsidRPr="00C41F70">
        <w:rPr>
          <w:b/>
          <w:bCs/>
        </w:rPr>
        <w:t xml:space="preserve">Année scolaire : </w:t>
      </w:r>
      <w:r w:rsidRPr="00C41F70">
        <w:t>au terme d’application de cette directive administrative, l’année scolaire débute le 1</w:t>
      </w:r>
      <w:r w:rsidRPr="00C41F70">
        <w:rPr>
          <w:vertAlign w:val="superscript"/>
        </w:rPr>
        <w:t>er</w:t>
      </w:r>
      <w:r w:rsidRPr="00C41F70">
        <w:t xml:space="preserve"> septembre et se termine le 31 août.</w:t>
      </w:r>
    </w:p>
    <w:p w14:paraId="4EF806C6" w14:textId="61193F24" w:rsidR="00BE2C0E" w:rsidRPr="00C41F70" w:rsidRDefault="00BE2C0E" w:rsidP="00BE2C0E">
      <w:pPr>
        <w:pStyle w:val="Listeniveau2"/>
      </w:pPr>
      <w:r w:rsidRPr="00C41F70">
        <w:rPr>
          <w:b/>
          <w:bCs/>
        </w:rPr>
        <w:t>Allocation des congés de maladie :</w:t>
      </w:r>
      <w:r w:rsidRPr="00C41F70">
        <w:t xml:space="preserve"> au terme d’application de cette directive administrative, l’allocation</w:t>
      </w:r>
      <w:r w:rsidR="008D74E8" w:rsidRPr="00C41F70">
        <w:t xml:space="preserve"> est établie pour la période du 1</w:t>
      </w:r>
      <w:r w:rsidR="008D74E8" w:rsidRPr="00C41F70">
        <w:rPr>
          <w:vertAlign w:val="superscript"/>
        </w:rPr>
        <w:t>er</w:t>
      </w:r>
      <w:r w:rsidR="008D74E8" w:rsidRPr="00C41F70">
        <w:t xml:space="preserve"> septembre au 31 août.</w:t>
      </w:r>
    </w:p>
    <w:p w14:paraId="706A441D" w14:textId="22B7F63E" w:rsidR="004E7273" w:rsidRPr="00C41F70" w:rsidRDefault="00653F82" w:rsidP="00EC5BFB">
      <w:pPr>
        <w:pStyle w:val="Sous-titre"/>
      </w:pPr>
      <w:r w:rsidRPr="00C41F70">
        <w:lastRenderedPageBreak/>
        <w:t>Responsabilités</w:t>
      </w:r>
    </w:p>
    <w:p w14:paraId="7F0CAF83" w14:textId="77777777" w:rsidR="00613173" w:rsidRPr="00C41F70" w:rsidRDefault="00143F2E" w:rsidP="00EC5BFB">
      <w:pPr>
        <w:pStyle w:val="Listeniveau2"/>
        <w:rPr>
          <w:b/>
          <w:bCs/>
        </w:rPr>
      </w:pPr>
      <w:r w:rsidRPr="00C41F70">
        <w:rPr>
          <w:b/>
          <w:bCs/>
        </w:rPr>
        <w:t>Le Conseil</w:t>
      </w:r>
      <w:r w:rsidR="00A55489" w:rsidRPr="00C41F70">
        <w:rPr>
          <w:b/>
          <w:bCs/>
        </w:rPr>
        <w:t> :</w:t>
      </w:r>
    </w:p>
    <w:p w14:paraId="08594CF9" w14:textId="7048DFF5" w:rsidR="00A55489" w:rsidRPr="00C41F70" w:rsidRDefault="00A55489" w:rsidP="00EC5BFB">
      <w:pPr>
        <w:pStyle w:val="Listeniveau3"/>
        <w:rPr>
          <w:b/>
        </w:rPr>
      </w:pPr>
      <w:r w:rsidRPr="00C41F70">
        <w:t>informe annuellement en septembre les membres du personnel d</w:t>
      </w:r>
      <w:r w:rsidR="004E7273" w:rsidRPr="00C41F70">
        <w:t xml:space="preserve">es modalités </w:t>
      </w:r>
      <w:r w:rsidRPr="00C41F70">
        <w:t>de la présente directive administrative</w:t>
      </w:r>
      <w:r w:rsidR="004E7273" w:rsidRPr="00C41F70">
        <w:t xml:space="preserve"> en ce qui a trait au signalement en cas d’absences</w:t>
      </w:r>
      <w:r w:rsidR="00603984" w:rsidRPr="00C41F70">
        <w:t xml:space="preserve"> et en ce qui a trait au programme d’encadrement </w:t>
      </w:r>
      <w:r w:rsidR="00603984" w:rsidRPr="00C41F70">
        <w:rPr>
          <w:i/>
        </w:rPr>
        <w:t>ADM 2.2 Programme d’encadrement du soutien à l’assiduité</w:t>
      </w:r>
      <w:r w:rsidRPr="00C41F70">
        <w:t>;</w:t>
      </w:r>
    </w:p>
    <w:p w14:paraId="64EAAAB8" w14:textId="5822949C" w:rsidR="002B3813" w:rsidRPr="00C41F70" w:rsidRDefault="00A55489" w:rsidP="00EC5BFB">
      <w:pPr>
        <w:pStyle w:val="Listeniveau3"/>
        <w:rPr>
          <w:b/>
        </w:rPr>
      </w:pPr>
      <w:r w:rsidRPr="00C41F70">
        <w:t>informe</w:t>
      </w:r>
      <w:r w:rsidR="00394D90" w:rsidRPr="00C41F70">
        <w:t xml:space="preserve"> les</w:t>
      </w:r>
      <w:r w:rsidRPr="00C41F70">
        <w:t xml:space="preserve"> nouveaux employés de la présente directive administrative lors de la rencontre d’orientation</w:t>
      </w:r>
      <w:r w:rsidR="004E7273" w:rsidRPr="00C41F70">
        <w:t>.</w:t>
      </w:r>
    </w:p>
    <w:p w14:paraId="500C22C8" w14:textId="77777777" w:rsidR="00671810" w:rsidRPr="00C41F70" w:rsidRDefault="00671810" w:rsidP="00EC5BFB">
      <w:pPr>
        <w:pStyle w:val="Listeniveau2"/>
        <w:rPr>
          <w:b/>
          <w:bCs/>
        </w:rPr>
      </w:pPr>
      <w:r w:rsidRPr="00C41F70">
        <w:rPr>
          <w:b/>
          <w:bCs/>
        </w:rPr>
        <w:t>L</w:t>
      </w:r>
      <w:r w:rsidR="00B53DE1" w:rsidRPr="00C41F70">
        <w:rPr>
          <w:b/>
          <w:bCs/>
        </w:rPr>
        <w:t>’employé</w:t>
      </w:r>
      <w:r w:rsidRPr="00C41F70">
        <w:rPr>
          <w:b/>
          <w:bCs/>
        </w:rPr>
        <w:t> :</w:t>
      </w:r>
    </w:p>
    <w:p w14:paraId="34FD2BDF" w14:textId="11622052" w:rsidR="00671810" w:rsidRPr="00C41F70" w:rsidRDefault="00432E3D" w:rsidP="00EC5BFB">
      <w:pPr>
        <w:pStyle w:val="Listeniveau3"/>
      </w:pPr>
      <w:r w:rsidRPr="00C41F70">
        <w:t>doit être présent au travail à l’exception où il doit s’absenter en raison de maladie</w:t>
      </w:r>
      <w:r w:rsidR="00080AA9" w:rsidRPr="00C41F70">
        <w:t>,</w:t>
      </w:r>
      <w:r w:rsidRPr="00C41F70">
        <w:t xml:space="preserve"> de blessure</w:t>
      </w:r>
      <w:r w:rsidR="00080AA9" w:rsidRPr="00C41F70">
        <w:t>, d’une incapacité ou d’une situation contre son gré</w:t>
      </w:r>
      <w:r w:rsidR="00A55489" w:rsidRPr="00C41F70">
        <w:t xml:space="preserve"> </w:t>
      </w:r>
      <w:r w:rsidRPr="00C41F70">
        <w:t xml:space="preserve">telles que </w:t>
      </w:r>
      <w:r w:rsidR="006F560D" w:rsidRPr="00C41F70">
        <w:t xml:space="preserve">défini </w:t>
      </w:r>
      <w:r w:rsidRPr="00C41F70">
        <w:t>dans les conventions collectives</w:t>
      </w:r>
      <w:r w:rsidR="00D92049" w:rsidRPr="00C41F70">
        <w:t>,</w:t>
      </w:r>
      <w:r w:rsidRPr="00C41F70">
        <w:t xml:space="preserve"> les conditions d’emploi, les directives administratives</w:t>
      </w:r>
      <w:r w:rsidR="00280ED2" w:rsidRPr="00C41F70">
        <w:t xml:space="preserve"> applicables</w:t>
      </w:r>
      <w:r w:rsidR="00D92049" w:rsidRPr="00C41F70">
        <w:t xml:space="preserve"> ou autres congés autorisés par le Conseil</w:t>
      </w:r>
      <w:r w:rsidR="00280ED2" w:rsidRPr="00C41F70">
        <w:t>;</w:t>
      </w:r>
    </w:p>
    <w:p w14:paraId="6F88CCB3" w14:textId="4573C18E" w:rsidR="00671810" w:rsidRPr="00C41F70" w:rsidRDefault="007F6771" w:rsidP="00EC5BFB">
      <w:pPr>
        <w:pStyle w:val="Listeniveau3"/>
      </w:pPr>
      <w:r w:rsidRPr="00C41F70">
        <w:t xml:space="preserve">maintient </w:t>
      </w:r>
      <w:r w:rsidR="00671810" w:rsidRPr="00C41F70">
        <w:t>une assiduité régulière, c’est-à-dire</w:t>
      </w:r>
      <w:r w:rsidRPr="00C41F70">
        <w:t xml:space="preserve">, il </w:t>
      </w:r>
      <w:r w:rsidR="00671810" w:rsidRPr="00C41F70">
        <w:t>:</w:t>
      </w:r>
    </w:p>
    <w:p w14:paraId="22A20D1F" w14:textId="3912E1CB" w:rsidR="00671810" w:rsidRPr="00C41F70" w:rsidRDefault="007F6771" w:rsidP="00EE669E">
      <w:pPr>
        <w:pStyle w:val="Listeniveau4"/>
      </w:pPr>
      <w:r w:rsidRPr="00C41F70">
        <w:t>se présente</w:t>
      </w:r>
      <w:r w:rsidR="00671810" w:rsidRPr="00C41F70">
        <w:t xml:space="preserve"> au travail</w:t>
      </w:r>
      <w:r w:rsidRPr="00C41F70">
        <w:t xml:space="preserve"> d’une manière ponctuelle, selon l’horaire établi avec son superviseur</w:t>
      </w:r>
      <w:r w:rsidR="00671810" w:rsidRPr="00C41F70">
        <w:t>;</w:t>
      </w:r>
    </w:p>
    <w:p w14:paraId="3DDE2CB6" w14:textId="61340A70" w:rsidR="00750D4C" w:rsidRPr="00C41F70" w:rsidRDefault="00D92049" w:rsidP="00EE669E">
      <w:pPr>
        <w:pStyle w:val="Listeniveau4"/>
      </w:pPr>
      <w:r w:rsidRPr="00C41F70">
        <w:t xml:space="preserve">signale </w:t>
      </w:r>
      <w:r w:rsidR="006F560D" w:rsidRPr="00C41F70">
        <w:t xml:space="preserve">ses </w:t>
      </w:r>
      <w:r w:rsidR="00671810" w:rsidRPr="00C41F70">
        <w:t xml:space="preserve">absences </w:t>
      </w:r>
      <w:r w:rsidR="00114367" w:rsidRPr="00C41F70">
        <w:t>selon les</w:t>
      </w:r>
      <w:r w:rsidR="00671810" w:rsidRPr="00C41F70">
        <w:t xml:space="preserve"> modalités</w:t>
      </w:r>
      <w:r w:rsidRPr="00C41F70">
        <w:t xml:space="preserve"> établies dans les conventions collectives, les conditions d’emploi et</w:t>
      </w:r>
      <w:r w:rsidR="00671810" w:rsidRPr="00C41F70">
        <w:t xml:space="preserve"> la </w:t>
      </w:r>
      <w:r w:rsidR="00114367" w:rsidRPr="00C41F70">
        <w:t>présente directive administrative.</w:t>
      </w:r>
    </w:p>
    <w:p w14:paraId="0F6622C7" w14:textId="24815DDB" w:rsidR="007F6771" w:rsidRPr="00C41F70" w:rsidRDefault="0050511A" w:rsidP="00EC5BFB">
      <w:pPr>
        <w:pStyle w:val="Listeniveau3"/>
      </w:pPr>
      <w:r w:rsidRPr="00C41F70">
        <w:t>doit</w:t>
      </w:r>
      <w:r w:rsidR="00750D4C" w:rsidRPr="00C41F70">
        <w:t xml:space="preserve"> utiliser les congés de maladie seulement lorsque des problèmes</w:t>
      </w:r>
      <w:r w:rsidR="00240D6C" w:rsidRPr="00C41F70">
        <w:t xml:space="preserve"> personnels</w:t>
      </w:r>
      <w:r w:rsidR="00750D4C" w:rsidRPr="00C41F70">
        <w:t xml:space="preserve"> de santé </w:t>
      </w:r>
      <w:r w:rsidR="00B429E3" w:rsidRPr="00C41F70">
        <w:t>l’empêchent</w:t>
      </w:r>
      <w:r w:rsidR="00280ED2" w:rsidRPr="00C41F70">
        <w:t xml:space="preserve"> de se présenter au travail</w:t>
      </w:r>
      <w:r w:rsidR="00240D6C" w:rsidRPr="00C41F70">
        <w:t xml:space="preserve"> (p.</w:t>
      </w:r>
      <w:r w:rsidR="00E84C7B" w:rsidRPr="00C41F70">
        <w:t xml:space="preserve"> </w:t>
      </w:r>
      <w:r w:rsidR="00240D6C" w:rsidRPr="00C41F70">
        <w:t>ex. son enfant malade ne constitue pas un congé de maladie pour des problèmes personnels de santé)</w:t>
      </w:r>
      <w:r w:rsidR="00280ED2" w:rsidRPr="00C41F70">
        <w:t>;</w:t>
      </w:r>
    </w:p>
    <w:p w14:paraId="2777054A" w14:textId="6177F5DA" w:rsidR="007F6771" w:rsidRPr="00C41F70" w:rsidRDefault="00373D75" w:rsidP="00EC5BFB">
      <w:pPr>
        <w:pStyle w:val="Listeniveau3"/>
      </w:pPr>
      <w:r w:rsidRPr="00C41F70">
        <w:t xml:space="preserve">est responsable </w:t>
      </w:r>
      <w:r w:rsidR="00CA2449" w:rsidRPr="00C41F70">
        <w:t>d’aviser</w:t>
      </w:r>
      <w:r w:rsidR="00F73ADF" w:rsidRPr="00C41F70">
        <w:t xml:space="preserve"> </w:t>
      </w:r>
      <w:r w:rsidR="00CA2449" w:rsidRPr="00C41F70">
        <w:t xml:space="preserve">son </w:t>
      </w:r>
      <w:r w:rsidR="007F6771" w:rsidRPr="00C41F70">
        <w:t xml:space="preserve">superviseur immédiat ou la personne déléguée de </w:t>
      </w:r>
      <w:r w:rsidR="00CA2449" w:rsidRPr="00C41F70">
        <w:t>son</w:t>
      </w:r>
      <w:r w:rsidR="007F6771" w:rsidRPr="00C41F70">
        <w:t xml:space="preserve"> absence. Dans le cas d’un congé de maladie prévu, </w:t>
      </w:r>
      <w:r w:rsidR="00625551" w:rsidRPr="00C41F70">
        <w:t>(</w:t>
      </w:r>
      <w:r w:rsidR="00846EEF" w:rsidRPr="00C41F70">
        <w:t>p. ex.</w:t>
      </w:r>
      <w:r w:rsidRPr="00C41F70">
        <w:t>,</w:t>
      </w:r>
      <w:r w:rsidR="007F6771" w:rsidRPr="00C41F70">
        <w:t xml:space="preserve"> une chirurgie</w:t>
      </w:r>
      <w:r w:rsidR="00625551" w:rsidRPr="00C41F70">
        <w:t>)</w:t>
      </w:r>
      <w:r w:rsidR="007F6771" w:rsidRPr="00C41F70">
        <w:t>, l’employé doit aviser son superviseur dès que les d</w:t>
      </w:r>
      <w:r w:rsidR="00280ED2" w:rsidRPr="00C41F70">
        <w:t>étails de l’absence sont connus</w:t>
      </w:r>
      <w:r w:rsidR="008D74E8" w:rsidRPr="00C41F70">
        <w:t>,</w:t>
      </w:r>
      <w:r w:rsidR="00911869" w:rsidRPr="00C41F70">
        <w:t xml:space="preserve"> et ce, en respectant les modalités établies dans la directive administrative </w:t>
      </w:r>
      <w:hyperlink r:id="rId10" w:tooltip="Directive administrative de la gestion de l'invalidité" w:history="1">
        <w:r w:rsidR="00A55489" w:rsidRPr="00C41F70">
          <w:rPr>
            <w:rStyle w:val="Lienhypertexte"/>
            <w:i/>
          </w:rPr>
          <w:t>ADM 2.</w:t>
        </w:r>
        <w:r w:rsidR="00BF5E2C" w:rsidRPr="00C41F70">
          <w:rPr>
            <w:rStyle w:val="Lienhypertexte"/>
            <w:i/>
          </w:rPr>
          <w:t>3 Gestion de l’invalidité</w:t>
        </w:r>
      </w:hyperlink>
      <w:r w:rsidR="00280ED2" w:rsidRPr="00C41F70">
        <w:t>;</w:t>
      </w:r>
    </w:p>
    <w:p w14:paraId="143D434D" w14:textId="3B5CD54F" w:rsidR="007878BF" w:rsidRPr="00C41F70" w:rsidRDefault="003E1DCC" w:rsidP="00EC5BFB">
      <w:pPr>
        <w:pStyle w:val="Listeniveau3"/>
      </w:pPr>
      <w:r w:rsidRPr="00C41F70">
        <w:t>doit</w:t>
      </w:r>
      <w:r w:rsidR="007F6771" w:rsidRPr="00C41F70">
        <w:t>, à l’exception du personnel du SCFP,</w:t>
      </w:r>
      <w:r w:rsidR="00000A8E" w:rsidRPr="00C41F70">
        <w:t xml:space="preserve"> </w:t>
      </w:r>
      <w:r w:rsidR="00000A8E" w:rsidRPr="00C41F70">
        <w:rPr>
          <w:i/>
        </w:rPr>
        <w:t>«</w:t>
      </w:r>
      <w:r w:rsidR="007F6771" w:rsidRPr="00C41F70">
        <w:rPr>
          <w:i/>
        </w:rPr>
        <w:t xml:space="preserve"> </w:t>
      </w:r>
      <w:r w:rsidR="00000A8E" w:rsidRPr="00C41F70">
        <w:rPr>
          <w:i/>
        </w:rPr>
        <w:t>C</w:t>
      </w:r>
      <w:r w:rsidR="005C6D0A" w:rsidRPr="00C41F70">
        <w:rPr>
          <w:i/>
        </w:rPr>
        <w:t xml:space="preserve">réer une </w:t>
      </w:r>
      <w:r w:rsidR="007F6771" w:rsidRPr="00C41F70">
        <w:rPr>
          <w:i/>
        </w:rPr>
        <w:t>absence</w:t>
      </w:r>
      <w:r w:rsidR="00000A8E" w:rsidRPr="00C41F70">
        <w:rPr>
          <w:i/>
        </w:rPr>
        <w:t xml:space="preserve"> »</w:t>
      </w:r>
      <w:r w:rsidR="007F6771" w:rsidRPr="00C41F70">
        <w:t xml:space="preserve"> dans le système </w:t>
      </w:r>
      <w:proofErr w:type="spellStart"/>
      <w:r w:rsidR="007F6771" w:rsidRPr="00C41F70">
        <w:t>SmartFind</w:t>
      </w:r>
      <w:proofErr w:type="spellEnd"/>
      <w:r w:rsidR="00E84C7B" w:rsidRPr="00C41F70">
        <w:t xml:space="preserve"> </w:t>
      </w:r>
      <w:r w:rsidR="007F6771" w:rsidRPr="00C41F70">
        <w:t>Express</w:t>
      </w:r>
      <w:r w:rsidR="007F6771" w:rsidRPr="00C41F70">
        <w:rPr>
          <w:i/>
        </w:rPr>
        <w:t xml:space="preserve"> (</w:t>
      </w:r>
      <w:r w:rsidR="007F6771" w:rsidRPr="00C41F70">
        <w:t>SFE</w:t>
      </w:r>
      <w:r w:rsidR="005C6D0A" w:rsidRPr="00C41F70">
        <w:rPr>
          <w:i/>
        </w:rPr>
        <w:t>)</w:t>
      </w:r>
      <w:r w:rsidR="00F73ADF" w:rsidRPr="00C41F70">
        <w:rPr>
          <w:i/>
        </w:rPr>
        <w:t>.</w:t>
      </w:r>
      <w:r w:rsidR="00F73ADF" w:rsidRPr="00C41F70">
        <w:t xml:space="preserve">  Dans le cas où le système SFE est en panne, l’employé doit en informer immédiatement son superviseur</w:t>
      </w:r>
      <w:r w:rsidR="007878BF" w:rsidRPr="00C41F70">
        <w:t>;</w:t>
      </w:r>
    </w:p>
    <w:p w14:paraId="262C213B" w14:textId="26055AB8" w:rsidR="007F6771" w:rsidRPr="00C41F70" w:rsidRDefault="003E1DCC" w:rsidP="00EC5BFB">
      <w:pPr>
        <w:pStyle w:val="Listeniveau3"/>
      </w:pPr>
      <w:r w:rsidRPr="00C41F70">
        <w:t>p</w:t>
      </w:r>
      <w:r w:rsidR="006F560D" w:rsidRPr="00C41F70">
        <w:t>our le personnel du SCFP</w:t>
      </w:r>
      <w:r w:rsidR="007F6771" w:rsidRPr="00C41F70">
        <w:t>,</w:t>
      </w:r>
      <w:r w:rsidR="006F560D" w:rsidRPr="00C41F70">
        <w:t xml:space="preserve"> suivre</w:t>
      </w:r>
      <w:r w:rsidR="00A24127" w:rsidRPr="00C41F70">
        <w:t xml:space="preserve"> la marche à suivre</w:t>
      </w:r>
      <w:r w:rsidR="006F560D" w:rsidRPr="00C41F70">
        <w:t xml:space="preserve"> établi</w:t>
      </w:r>
      <w:r w:rsidR="00A24127" w:rsidRPr="00C41F70">
        <w:t>e</w:t>
      </w:r>
      <w:r w:rsidR="006F560D" w:rsidRPr="00C41F70">
        <w:t xml:space="preserve"> (</w:t>
      </w:r>
      <w:r w:rsidR="000264C1" w:rsidRPr="00C41F70">
        <w:rPr>
          <w:i/>
        </w:rPr>
        <w:t>Annexe</w:t>
      </w:r>
      <w:r w:rsidR="00A24127" w:rsidRPr="00C41F70">
        <w:rPr>
          <w:i/>
        </w:rPr>
        <w:t>s</w:t>
      </w:r>
      <w:r w:rsidR="000264C1" w:rsidRPr="00C41F70">
        <w:rPr>
          <w:i/>
        </w:rPr>
        <w:t xml:space="preserve"> </w:t>
      </w:r>
      <w:hyperlink r:id="rId11" w:tooltip="Annexe de la marche à suivre en cas d'abence pour les membres de la SCFP pour la région est" w:history="1">
        <w:r w:rsidR="000264C1" w:rsidRPr="00C41F70">
          <w:rPr>
            <w:rStyle w:val="Lienhypertexte"/>
            <w:i/>
          </w:rPr>
          <w:t xml:space="preserve">ADM </w:t>
        </w:r>
        <w:r w:rsidR="00A24127" w:rsidRPr="00C41F70">
          <w:rPr>
            <w:rStyle w:val="Lienhypertexte"/>
            <w:i/>
          </w:rPr>
          <w:t>2.1.1</w:t>
        </w:r>
      </w:hyperlink>
      <w:r w:rsidR="00A24127" w:rsidRPr="00C41F70">
        <w:rPr>
          <w:i/>
        </w:rPr>
        <w:t xml:space="preserve"> et Annexe </w:t>
      </w:r>
      <w:hyperlink r:id="rId12" w:tooltip="Annexe de la marche à suivre en cas d'absence pour les membres de la SCFP pour la région ouest" w:history="1">
        <w:r w:rsidR="004A3645" w:rsidRPr="00C41F70">
          <w:rPr>
            <w:rStyle w:val="Lienhypertexte"/>
            <w:i/>
            <w:iCs/>
          </w:rPr>
          <w:t xml:space="preserve">ADM </w:t>
        </w:r>
        <w:r w:rsidR="00A24127" w:rsidRPr="00C41F70">
          <w:rPr>
            <w:rStyle w:val="Lienhypertexte"/>
            <w:i/>
            <w:iCs/>
          </w:rPr>
          <w:t>2.</w:t>
        </w:r>
        <w:r w:rsidR="00EC5BFB" w:rsidRPr="00C41F70">
          <w:rPr>
            <w:rStyle w:val="Lienhypertexte"/>
            <w:i/>
            <w:iCs/>
          </w:rPr>
          <w:t>1</w:t>
        </w:r>
        <w:r w:rsidR="00A24127" w:rsidRPr="00C41F70">
          <w:rPr>
            <w:rStyle w:val="Lienhypertexte"/>
            <w:i/>
            <w:iCs/>
          </w:rPr>
          <w:t>.2</w:t>
        </w:r>
      </w:hyperlink>
      <w:r w:rsidR="006F560D" w:rsidRPr="00C41F70">
        <w:t>)</w:t>
      </w:r>
      <w:r w:rsidR="000264C1" w:rsidRPr="00C41F70">
        <w:t>.  L’</w:t>
      </w:r>
      <w:r w:rsidR="007F6771" w:rsidRPr="00C41F70">
        <w:t xml:space="preserve">entrée </w:t>
      </w:r>
      <w:r w:rsidR="005C6D0A" w:rsidRPr="00C41F70">
        <w:t>d’une absence</w:t>
      </w:r>
      <w:r w:rsidR="007F6771" w:rsidRPr="00C41F70">
        <w:t xml:space="preserve"> se fait par feuille de temps qu’il achemine à son superviseur immédiat</w:t>
      </w:r>
      <w:r w:rsidR="00280ED2" w:rsidRPr="00C41F70">
        <w:t>;</w:t>
      </w:r>
    </w:p>
    <w:p w14:paraId="510BC11C" w14:textId="1002D53A" w:rsidR="00CA2449" w:rsidRPr="00C41F70" w:rsidRDefault="003E1DCC" w:rsidP="00EC5BFB">
      <w:pPr>
        <w:pStyle w:val="Listeniveau3"/>
      </w:pPr>
      <w:r w:rsidRPr="00C41F70">
        <w:t>v</w:t>
      </w:r>
      <w:r w:rsidR="007F6771" w:rsidRPr="00C41F70">
        <w:t>alide</w:t>
      </w:r>
      <w:r w:rsidR="00CA2449" w:rsidRPr="00C41F70">
        <w:t xml:space="preserve"> </w:t>
      </w:r>
      <w:r w:rsidR="00CA2449" w:rsidRPr="00C41F70">
        <w:rPr>
          <w:rStyle w:val="Lienhypertexte"/>
          <w:color w:val="auto"/>
          <w:u w:val="none"/>
        </w:rPr>
        <w:t>annuellement</w:t>
      </w:r>
      <w:r w:rsidR="007F6771" w:rsidRPr="00C41F70">
        <w:t xml:space="preserve"> </w:t>
      </w:r>
      <w:r w:rsidR="006F560D" w:rsidRPr="00C41F70">
        <w:t>son</w:t>
      </w:r>
      <w:r w:rsidR="007F6771" w:rsidRPr="00C41F70">
        <w:t xml:space="preserve"> bilan d’absence</w:t>
      </w:r>
      <w:r w:rsidR="006F560D" w:rsidRPr="00C41F70">
        <w:t>s</w:t>
      </w:r>
      <w:r w:rsidR="007F6771" w:rsidRPr="00C41F70">
        <w:t xml:space="preserve"> qu’il l</w:t>
      </w:r>
      <w:r w:rsidR="00CA2449" w:rsidRPr="00C41F70">
        <w:t>ui</w:t>
      </w:r>
      <w:r w:rsidR="007F6771" w:rsidRPr="00C41F70">
        <w:t xml:space="preserve"> est remis par le</w:t>
      </w:r>
      <w:r w:rsidR="006F560D" w:rsidRPr="00C41F70">
        <w:t xml:space="preserve"> Conseil</w:t>
      </w:r>
      <w:r w:rsidR="007F6771" w:rsidRPr="00C41F70">
        <w:t>, et ce conformément aux dispositions des conventions collect</w:t>
      </w:r>
      <w:r w:rsidR="00280ED2" w:rsidRPr="00C41F70">
        <w:t>ives et des conditions d’emploi;</w:t>
      </w:r>
    </w:p>
    <w:p w14:paraId="45C6F4E2" w14:textId="6D7EECBD" w:rsidR="00405C5F" w:rsidRPr="00C41F70" w:rsidRDefault="00D92049" w:rsidP="00EC5BFB">
      <w:pPr>
        <w:pStyle w:val="Listeniveau3"/>
      </w:pPr>
      <w:r w:rsidRPr="00C41F70">
        <w:lastRenderedPageBreak/>
        <w:t xml:space="preserve">informe au préalable </w:t>
      </w:r>
      <w:r w:rsidR="00911869" w:rsidRPr="00C41F70">
        <w:t>son superviseur ou autres cadres</w:t>
      </w:r>
      <w:r w:rsidR="00CA2449" w:rsidRPr="00C41F70">
        <w:t xml:space="preserve"> lors des congés</w:t>
      </w:r>
      <w:r w:rsidR="00405C5F" w:rsidRPr="00C41F70">
        <w:t xml:space="preserve"> personnels</w:t>
      </w:r>
      <w:r w:rsidR="00CA2449" w:rsidRPr="00C41F70">
        <w:t>,  et ce, conformément aux conventions collect</w:t>
      </w:r>
      <w:r w:rsidR="00280ED2" w:rsidRPr="00C41F70">
        <w:t>ives et aux conditions d’emploi;</w:t>
      </w:r>
    </w:p>
    <w:p w14:paraId="22FA6F39" w14:textId="77152439" w:rsidR="00DA410B" w:rsidRPr="00C41F70" w:rsidRDefault="00405C5F" w:rsidP="00EC5BFB">
      <w:pPr>
        <w:pStyle w:val="Listeniveau3"/>
      </w:pPr>
      <w:r w:rsidRPr="00C41F70">
        <w:t>obtient</w:t>
      </w:r>
      <w:r w:rsidR="00D92049" w:rsidRPr="00C41F70">
        <w:t>, le cas échéant,</w:t>
      </w:r>
      <w:r w:rsidRPr="00C41F70">
        <w:t xml:space="preserve"> l’approbation nécessaire de la direction de l’éducation lors de congés sans solde, et ce, conformément aux conventions collectives et aux conditions d’emploi;</w:t>
      </w:r>
    </w:p>
    <w:p w14:paraId="47A16692" w14:textId="4597598E" w:rsidR="00C07D6B" w:rsidRPr="00C41F70" w:rsidRDefault="003E1DCC" w:rsidP="00EC5BFB">
      <w:pPr>
        <w:pStyle w:val="Listeniveau3"/>
      </w:pPr>
      <w:r w:rsidRPr="00C41F70">
        <w:t>f</w:t>
      </w:r>
      <w:r w:rsidR="00C07D6B" w:rsidRPr="00C41F70">
        <w:t>ourni</w:t>
      </w:r>
      <w:r w:rsidRPr="00C41F70">
        <w:t>t</w:t>
      </w:r>
      <w:r w:rsidR="00A24127" w:rsidRPr="00C41F70">
        <w:t xml:space="preserve"> à son superviseur</w:t>
      </w:r>
      <w:r w:rsidR="00C07D6B" w:rsidRPr="00C41F70">
        <w:t>, le cas échéant, à ses propres frais, une note médicale pour appuyer une absence</w:t>
      </w:r>
      <w:r w:rsidR="00625551" w:rsidRPr="00C41F70">
        <w:t xml:space="preserve"> prolongée</w:t>
      </w:r>
      <w:r w:rsidR="00C07D6B" w:rsidRPr="00C41F70">
        <w:t xml:space="preserve">, selon les modalités prévues par les conventions collectives ou les </w:t>
      </w:r>
      <w:r w:rsidR="00280ED2" w:rsidRPr="00C41F70">
        <w:t>conditions d’emploi applicables;</w:t>
      </w:r>
    </w:p>
    <w:p w14:paraId="15E8C030" w14:textId="692B57C8" w:rsidR="00C07D6B" w:rsidRPr="00C41F70" w:rsidRDefault="00D92049" w:rsidP="00EC5BFB">
      <w:pPr>
        <w:pStyle w:val="Listeniveau3"/>
      </w:pPr>
      <w:r w:rsidRPr="00C41F70">
        <w:t xml:space="preserve">informe </w:t>
      </w:r>
      <w:r w:rsidR="00A24127" w:rsidRPr="00C41F70">
        <w:t xml:space="preserve">dès que possible son superviseur et/ou le coordonnateur de bien-être qu’il pourrait y avoir un besoin d’accommodement à son retour d’un congé de maladie.  Ces situations sont gérées en fonction des modalités de la directive administrative </w:t>
      </w:r>
      <w:r w:rsidR="00A24127" w:rsidRPr="00C41F70">
        <w:rPr>
          <w:i/>
        </w:rPr>
        <w:t>ADM 2.</w:t>
      </w:r>
      <w:r w:rsidR="00BF5E2C" w:rsidRPr="00C41F70">
        <w:rPr>
          <w:i/>
        </w:rPr>
        <w:t>3 Gestion de l’invalidité</w:t>
      </w:r>
      <w:r w:rsidR="00A24127" w:rsidRPr="00C41F70">
        <w:t>.</w:t>
      </w:r>
    </w:p>
    <w:p w14:paraId="32DF6738" w14:textId="35DE8C52" w:rsidR="004E7273" w:rsidRPr="00C41F70" w:rsidRDefault="00F86323" w:rsidP="00EC5BFB">
      <w:pPr>
        <w:pStyle w:val="Listeniveau2"/>
        <w:rPr>
          <w:b/>
          <w:bCs/>
        </w:rPr>
      </w:pPr>
      <w:r w:rsidRPr="00C41F70">
        <w:rPr>
          <w:b/>
          <w:bCs/>
        </w:rPr>
        <w:t>L</w:t>
      </w:r>
      <w:r w:rsidR="00AD72F1" w:rsidRPr="00C41F70">
        <w:rPr>
          <w:b/>
          <w:bCs/>
        </w:rPr>
        <w:t>e s</w:t>
      </w:r>
      <w:r w:rsidR="00B53DE1" w:rsidRPr="00C41F70">
        <w:rPr>
          <w:b/>
          <w:bCs/>
        </w:rPr>
        <w:t>uperviseu</w:t>
      </w:r>
      <w:r w:rsidR="001701A0" w:rsidRPr="00C41F70">
        <w:rPr>
          <w:b/>
          <w:bCs/>
        </w:rPr>
        <w:t>r :</w:t>
      </w:r>
    </w:p>
    <w:p w14:paraId="3F879879" w14:textId="0A63F607" w:rsidR="00F86323" w:rsidRPr="00C41F70" w:rsidRDefault="007F6771" w:rsidP="00EC5BFB">
      <w:pPr>
        <w:pStyle w:val="Listeniveau3"/>
      </w:pPr>
      <w:r w:rsidRPr="00C41F70">
        <w:t>gère</w:t>
      </w:r>
      <w:r w:rsidR="00F86323" w:rsidRPr="00C41F70">
        <w:t xml:space="preserve"> l’assiduité</w:t>
      </w:r>
      <w:r w:rsidR="00A92B72" w:rsidRPr="00C41F70">
        <w:t xml:space="preserve"> de son personnel</w:t>
      </w:r>
      <w:r w:rsidR="00F86323" w:rsidRPr="00C41F70">
        <w:t>, c’est-à-dire :</w:t>
      </w:r>
    </w:p>
    <w:p w14:paraId="74FAD828" w14:textId="2C3E1B08" w:rsidR="00F86323" w:rsidRPr="00C41F70" w:rsidRDefault="00B97C4C" w:rsidP="00EE669E">
      <w:pPr>
        <w:pStyle w:val="Listeniveau4"/>
      </w:pPr>
      <w:r w:rsidRPr="00C41F70">
        <w:t>communique</w:t>
      </w:r>
      <w:r w:rsidR="00F86323" w:rsidRPr="00C41F70">
        <w:t xml:space="preserve"> </w:t>
      </w:r>
      <w:r w:rsidR="003E1DCC" w:rsidRPr="00C41F70">
        <w:t>annuellement</w:t>
      </w:r>
      <w:r w:rsidR="006F560D" w:rsidRPr="00C41F70">
        <w:t xml:space="preserve"> les modalités de la présente directive administrative</w:t>
      </w:r>
      <w:r w:rsidR="00F86323" w:rsidRPr="00C41F70">
        <w:t>;</w:t>
      </w:r>
    </w:p>
    <w:p w14:paraId="5643644D" w14:textId="59DA54CE" w:rsidR="00F86323" w:rsidRPr="00C41F70" w:rsidRDefault="00625551" w:rsidP="00EE669E">
      <w:pPr>
        <w:pStyle w:val="Listeniveau4"/>
      </w:pPr>
      <w:r w:rsidRPr="00C41F70">
        <w:t>gère</w:t>
      </w:r>
      <w:r w:rsidR="00F86323" w:rsidRPr="00C41F70">
        <w:t xml:space="preserve"> les données </w:t>
      </w:r>
      <w:r w:rsidR="007A35DE" w:rsidRPr="00C41F70">
        <w:t xml:space="preserve">liées </w:t>
      </w:r>
      <w:r w:rsidR="009977E3" w:rsidRPr="00C41F70">
        <w:t xml:space="preserve">de SFE </w:t>
      </w:r>
      <w:r w:rsidR="007A35DE" w:rsidRPr="00C41F70">
        <w:t xml:space="preserve">aux </w:t>
      </w:r>
      <w:r w:rsidR="00F86323" w:rsidRPr="00C41F70">
        <w:t>absences;</w:t>
      </w:r>
    </w:p>
    <w:p w14:paraId="726BBBDB" w14:textId="49332632" w:rsidR="00F86323" w:rsidRPr="00C41F70" w:rsidRDefault="006F560D" w:rsidP="00EE669E">
      <w:pPr>
        <w:pStyle w:val="Listeniveau4"/>
      </w:pPr>
      <w:r w:rsidRPr="00C41F70">
        <w:t xml:space="preserve">assure les suivis nécessaires selon la présente directive administrative lors de </w:t>
      </w:r>
      <w:r w:rsidR="00F86323" w:rsidRPr="00C41F70">
        <w:t>problèmes d’assiduité;</w:t>
      </w:r>
    </w:p>
    <w:p w14:paraId="2A12B141" w14:textId="5AAA30AC" w:rsidR="007A35DE" w:rsidRPr="00C41F70" w:rsidRDefault="007A35DE" w:rsidP="00EE669E">
      <w:pPr>
        <w:pStyle w:val="Listeniveau4"/>
      </w:pPr>
      <w:r w:rsidRPr="00C41F70">
        <w:t>fait état de l’assiduité de l’employé durant l’évaluation du rendement</w:t>
      </w:r>
      <w:r w:rsidR="006F560D" w:rsidRPr="00C41F70">
        <w:t>, le cas échéant,</w:t>
      </w:r>
      <w:r w:rsidRPr="00C41F70">
        <w:t xml:space="preserve"> ou tout autre processus établi à cette fin;</w:t>
      </w:r>
    </w:p>
    <w:p w14:paraId="2A26C549" w14:textId="35F4E340" w:rsidR="00A92B72" w:rsidRPr="00C41F70" w:rsidRDefault="00B97C4C" w:rsidP="00EE669E">
      <w:pPr>
        <w:pStyle w:val="Listeniveau4"/>
      </w:pPr>
      <w:r w:rsidRPr="00C41F70">
        <w:t>approuve</w:t>
      </w:r>
      <w:r w:rsidR="00A92B72" w:rsidRPr="00C41F70">
        <w:t xml:space="preserve"> ou n</w:t>
      </w:r>
      <w:r w:rsidR="00193D13" w:rsidRPr="00C41F70">
        <w:t>’</w:t>
      </w:r>
      <w:r w:rsidR="00A92B72" w:rsidRPr="00C41F70">
        <w:t>approuve</w:t>
      </w:r>
      <w:r w:rsidR="00193D13" w:rsidRPr="00C41F70">
        <w:t xml:space="preserve"> pas</w:t>
      </w:r>
      <w:r w:rsidR="007A35DE" w:rsidRPr="00C41F70">
        <w:t xml:space="preserve"> </w:t>
      </w:r>
      <w:r w:rsidR="00B1779D" w:rsidRPr="00C41F70">
        <w:t>les demandes de congés</w:t>
      </w:r>
      <w:r w:rsidR="00D92049" w:rsidRPr="00C41F70">
        <w:t xml:space="preserve"> en fonction des</w:t>
      </w:r>
      <w:r w:rsidR="00A92B72" w:rsidRPr="00C41F70">
        <w:t xml:space="preserve"> dispositions </w:t>
      </w:r>
      <w:r w:rsidR="000245C0" w:rsidRPr="00C41F70">
        <w:t>de</w:t>
      </w:r>
      <w:r w:rsidR="00AD72F1" w:rsidRPr="00C41F70">
        <w:t>s</w:t>
      </w:r>
      <w:r w:rsidR="000245C0" w:rsidRPr="00C41F70">
        <w:t xml:space="preserve"> convention</w:t>
      </w:r>
      <w:r w:rsidR="00AD72F1" w:rsidRPr="00C41F70">
        <w:t>s</w:t>
      </w:r>
      <w:r w:rsidR="00A92B72" w:rsidRPr="00C41F70">
        <w:t xml:space="preserve"> collect</w:t>
      </w:r>
      <w:r w:rsidR="000245C0" w:rsidRPr="00C41F70">
        <w:t>ive</w:t>
      </w:r>
      <w:r w:rsidR="00AD72F1" w:rsidRPr="00C41F70">
        <w:t>s</w:t>
      </w:r>
      <w:r w:rsidR="00193D13" w:rsidRPr="00C41F70">
        <w:t xml:space="preserve"> </w:t>
      </w:r>
      <w:r w:rsidR="00846EEF" w:rsidRPr="00C41F70">
        <w:t>ou</w:t>
      </w:r>
      <w:r w:rsidR="007A35DE" w:rsidRPr="00C41F70">
        <w:t xml:space="preserve"> </w:t>
      </w:r>
      <w:r w:rsidR="00193D13" w:rsidRPr="00C41F70">
        <w:t>des conditions d’emploi</w:t>
      </w:r>
      <w:r w:rsidR="00846EEF" w:rsidRPr="00C41F70">
        <w:t xml:space="preserve"> applicable</w:t>
      </w:r>
      <w:r w:rsidR="000245C0" w:rsidRPr="00C41F70">
        <w:t>(</w:t>
      </w:r>
      <w:r w:rsidR="00846EEF" w:rsidRPr="00C41F70">
        <w:t>s</w:t>
      </w:r>
      <w:r w:rsidR="000245C0" w:rsidRPr="00C41F70">
        <w:t>)</w:t>
      </w:r>
      <w:r w:rsidR="00603984" w:rsidRPr="00C41F70">
        <w:t>.</w:t>
      </w:r>
    </w:p>
    <w:p w14:paraId="6B03FD83" w14:textId="2760C2B2" w:rsidR="00F73ADF" w:rsidRPr="00C41F70" w:rsidRDefault="00B97C4C" w:rsidP="00EC5BFB">
      <w:pPr>
        <w:pStyle w:val="Listeniveau3"/>
      </w:pPr>
      <w:r w:rsidRPr="00C41F70">
        <w:t>vérifie</w:t>
      </w:r>
      <w:r w:rsidR="006C5D72" w:rsidRPr="00C41F70">
        <w:t xml:space="preserve"> que l’employé a</w:t>
      </w:r>
      <w:r w:rsidR="001973DF" w:rsidRPr="00C41F70">
        <w:t>it</w:t>
      </w:r>
      <w:r w:rsidR="006C5D72" w:rsidRPr="00C41F70">
        <w:t xml:space="preserve"> </w:t>
      </w:r>
      <w:r w:rsidR="00B53DE1" w:rsidRPr="00C41F70">
        <w:t>entr</w:t>
      </w:r>
      <w:r w:rsidR="002C6ECB" w:rsidRPr="00C41F70">
        <w:t>é</w:t>
      </w:r>
      <w:r w:rsidR="00B53DE1" w:rsidRPr="00C41F70">
        <w:t xml:space="preserve"> la bonne inform</w:t>
      </w:r>
      <w:r w:rsidR="00AD72F1" w:rsidRPr="00C41F70">
        <w:t>ation (code, date, durée, etc.)</w:t>
      </w:r>
      <w:r w:rsidR="00B53DE1" w:rsidRPr="00C41F70">
        <w:t xml:space="preserve"> a</w:t>
      </w:r>
      <w:r w:rsidR="00507D19" w:rsidRPr="00C41F70">
        <w:t xml:space="preserve">vant d’approuver </w:t>
      </w:r>
      <w:r w:rsidRPr="00C41F70">
        <w:t>l</w:t>
      </w:r>
      <w:r w:rsidR="00507D19" w:rsidRPr="00C41F70">
        <w:t xml:space="preserve">es </w:t>
      </w:r>
      <w:r w:rsidR="00B1779D" w:rsidRPr="00C41F70">
        <w:t>absences captées dans SFE, et ce</w:t>
      </w:r>
      <w:r w:rsidR="00507D19" w:rsidRPr="00C41F70">
        <w:t xml:space="preserve"> selon les</w:t>
      </w:r>
      <w:r w:rsidR="00C07D6B" w:rsidRPr="00C41F70">
        <w:t xml:space="preserve"> étapes énumérées dans le guide</w:t>
      </w:r>
      <w:r w:rsidR="001973DF" w:rsidRPr="00C41F70">
        <w:t xml:space="preserve"> du superviseur.  Dans le cas où la direction doit modifier des informations, il en avise l’employé</w:t>
      </w:r>
      <w:r w:rsidR="009977E3" w:rsidRPr="00C41F70">
        <w:t xml:space="preserve"> et le Service des ressources humaines</w:t>
      </w:r>
      <w:r w:rsidR="001973DF" w:rsidRPr="00C41F70">
        <w:t>;</w:t>
      </w:r>
    </w:p>
    <w:p w14:paraId="07CDEB65" w14:textId="4847AC7C" w:rsidR="005C664D" w:rsidRPr="00C41F70" w:rsidRDefault="00F73ADF" w:rsidP="00EC5BFB">
      <w:pPr>
        <w:pStyle w:val="Listeniveau3"/>
      </w:pPr>
      <w:r w:rsidRPr="00C41F70">
        <w:t xml:space="preserve">communique immédiatement </w:t>
      </w:r>
      <w:r w:rsidR="00CA73E2" w:rsidRPr="00C41F70">
        <w:t xml:space="preserve">avec le service des ressources sauf </w:t>
      </w:r>
      <w:r w:rsidR="007878BF" w:rsidRPr="00C41F70">
        <w:t>si la panne a lieu à l’</w:t>
      </w:r>
      <w:r w:rsidR="00CA73E2" w:rsidRPr="00C41F70">
        <w:t>extérieur des heures de travail, il communique avec la direction des ressources humaines</w:t>
      </w:r>
      <w:r w:rsidR="007878BF" w:rsidRPr="00C41F70">
        <w:t>;</w:t>
      </w:r>
    </w:p>
    <w:p w14:paraId="126E20CE" w14:textId="7C1D66A0" w:rsidR="00C07D6B" w:rsidRPr="00C41F70" w:rsidRDefault="005C664D" w:rsidP="00EC5BFB">
      <w:pPr>
        <w:pStyle w:val="Listeniveau3"/>
      </w:pPr>
      <w:r w:rsidRPr="00C41F70">
        <w:t>achemine toutes les notes médicales à la coordination du bien-être;</w:t>
      </w:r>
    </w:p>
    <w:p w14:paraId="183169EC" w14:textId="510F8457" w:rsidR="00D96550" w:rsidRPr="00C41F70" w:rsidRDefault="003E1DCC" w:rsidP="00EC5BFB">
      <w:pPr>
        <w:pStyle w:val="Listeniveau3"/>
      </w:pPr>
      <w:r w:rsidRPr="00C41F70">
        <w:t>p</w:t>
      </w:r>
      <w:r w:rsidR="00C07D6B" w:rsidRPr="00C41F70">
        <w:t>eut exiger</w:t>
      </w:r>
      <w:r w:rsidR="00AD72F1" w:rsidRPr="00C41F70">
        <w:t xml:space="preserve"> </w:t>
      </w:r>
      <w:r w:rsidR="00D92049" w:rsidRPr="00C41F70">
        <w:t xml:space="preserve">aux frais du Conseil </w:t>
      </w:r>
      <w:r w:rsidR="00AD72F1" w:rsidRPr="00C41F70">
        <w:t>qu’</w:t>
      </w:r>
      <w:r w:rsidR="00C07D6B" w:rsidRPr="00C41F70">
        <w:t xml:space="preserve">une note médicale </w:t>
      </w:r>
      <w:r w:rsidR="00AD72F1" w:rsidRPr="00C41F70">
        <w:t>soit</w:t>
      </w:r>
      <w:r w:rsidR="005C664D" w:rsidRPr="00C41F70">
        <w:t xml:space="preserve"> remise</w:t>
      </w:r>
      <w:r w:rsidR="00AD72F1" w:rsidRPr="00C41F70">
        <w:t xml:space="preserve">, sous réserve de la convention collective ou des conditions d’emploi applicable(s), </w:t>
      </w:r>
      <w:r w:rsidR="00C07D6B" w:rsidRPr="00C41F70">
        <w:t xml:space="preserve">pour appuyer une absence du travail et l’achemine </w:t>
      </w:r>
      <w:r w:rsidRPr="00C41F70">
        <w:t>à la coordination</w:t>
      </w:r>
      <w:r w:rsidR="005C664D" w:rsidRPr="00C41F70">
        <w:t xml:space="preserve"> du</w:t>
      </w:r>
      <w:r w:rsidRPr="00C41F70">
        <w:t xml:space="preserve"> </w:t>
      </w:r>
      <w:r w:rsidR="00846EEF" w:rsidRPr="00C41F70">
        <w:t xml:space="preserve">bien-être </w:t>
      </w:r>
      <w:r w:rsidR="00C07D6B" w:rsidRPr="00C41F70">
        <w:t xml:space="preserve">qui en assure le suivi, </w:t>
      </w:r>
      <w:r w:rsidR="00AD72F1" w:rsidRPr="00C41F70">
        <w:t>au besoin</w:t>
      </w:r>
      <w:r w:rsidR="00C07D6B" w:rsidRPr="00C41F70">
        <w:t>.</w:t>
      </w:r>
    </w:p>
    <w:p w14:paraId="6DE8CCB8" w14:textId="55DC3098" w:rsidR="00603984" w:rsidRPr="00C41F70" w:rsidRDefault="00D96550" w:rsidP="00EC5BFB">
      <w:pPr>
        <w:pStyle w:val="Listeniveau3"/>
      </w:pPr>
      <w:r w:rsidRPr="00C41F70">
        <w:t xml:space="preserve">avise dès que possible </w:t>
      </w:r>
      <w:r w:rsidR="00D92049" w:rsidRPr="00C41F70">
        <w:t xml:space="preserve">la coordination </w:t>
      </w:r>
      <w:r w:rsidRPr="00C41F70">
        <w:t xml:space="preserve">de bien-être lorsqu’un employé l’informe qu’il pourrait y avoir un besoin d’accommodement à son retour d’un congé de maladie. </w:t>
      </w:r>
      <w:r w:rsidRPr="00C41F70">
        <w:lastRenderedPageBreak/>
        <w:t xml:space="preserve">Ces situations sont gérées en fonction des modalités de la directive administrative </w:t>
      </w:r>
      <w:r w:rsidRPr="00C41F70">
        <w:rPr>
          <w:i/>
        </w:rPr>
        <w:t>ADM 2.</w:t>
      </w:r>
      <w:r w:rsidR="00BF5E2C" w:rsidRPr="00C41F70">
        <w:rPr>
          <w:i/>
        </w:rPr>
        <w:t>3 Gestion de l’invalidité</w:t>
      </w:r>
      <w:r w:rsidRPr="00C41F70">
        <w:t>.</w:t>
      </w:r>
    </w:p>
    <w:p w14:paraId="17029BDE" w14:textId="0A26FEE7" w:rsidR="00014F57" w:rsidRPr="00C41F70" w:rsidRDefault="00603984" w:rsidP="00EC5BFB">
      <w:pPr>
        <w:pStyle w:val="Listeniveau3"/>
      </w:pPr>
      <w:r w:rsidRPr="00C41F70">
        <w:t xml:space="preserve">avise dès que possible la coordination du bien-être lorsque l’assiduité d’un employé atteint le seuil </w:t>
      </w:r>
      <w:r w:rsidR="008D74E8" w:rsidRPr="00C41F70">
        <w:t>comm</w:t>
      </w:r>
      <w:r w:rsidRPr="00C41F70">
        <w:t xml:space="preserve">e prescrit dans la directive administrative </w:t>
      </w:r>
      <w:r w:rsidRPr="00C41F70">
        <w:rPr>
          <w:i/>
        </w:rPr>
        <w:t>ADM 2.2 Programme d’encadrement du soutien à l’assiduité</w:t>
      </w:r>
      <w:r w:rsidRPr="00C41F70">
        <w:t>.</w:t>
      </w:r>
    </w:p>
    <w:p w14:paraId="71B8D527" w14:textId="77777777" w:rsidR="00A92B72" w:rsidRPr="00C41F70" w:rsidRDefault="00193D13" w:rsidP="00EC5BFB">
      <w:pPr>
        <w:pStyle w:val="Listeniveau2"/>
        <w:rPr>
          <w:b/>
          <w:bCs/>
        </w:rPr>
      </w:pPr>
      <w:r w:rsidRPr="00C41F70">
        <w:rPr>
          <w:b/>
          <w:bCs/>
        </w:rPr>
        <w:t xml:space="preserve">La coordination </w:t>
      </w:r>
      <w:r w:rsidR="00846EEF" w:rsidRPr="00C41F70">
        <w:rPr>
          <w:b/>
          <w:bCs/>
        </w:rPr>
        <w:t>du</w:t>
      </w:r>
      <w:r w:rsidR="001973DF" w:rsidRPr="00C41F70">
        <w:rPr>
          <w:b/>
          <w:bCs/>
        </w:rPr>
        <w:t xml:space="preserve"> </w:t>
      </w:r>
      <w:r w:rsidR="00846EEF" w:rsidRPr="00C41F70">
        <w:rPr>
          <w:b/>
          <w:bCs/>
        </w:rPr>
        <w:t xml:space="preserve">bien-être </w:t>
      </w:r>
      <w:r w:rsidR="00A92B72" w:rsidRPr="00C41F70">
        <w:rPr>
          <w:b/>
          <w:bCs/>
        </w:rPr>
        <w:t>:</w:t>
      </w:r>
      <w:r w:rsidR="00B1779D" w:rsidRPr="00C41F70">
        <w:rPr>
          <w:b/>
          <w:bCs/>
        </w:rPr>
        <w:t xml:space="preserve"> </w:t>
      </w:r>
    </w:p>
    <w:p w14:paraId="49EDA24E" w14:textId="1E857053" w:rsidR="00193D13" w:rsidRPr="00C41F70" w:rsidRDefault="007F6771" w:rsidP="00EC5BFB">
      <w:pPr>
        <w:pStyle w:val="Listeniveau3"/>
      </w:pPr>
      <w:r w:rsidRPr="00C41F70">
        <w:t>appuie</w:t>
      </w:r>
      <w:r w:rsidR="00590EAB" w:rsidRPr="00C41F70">
        <w:t xml:space="preserve"> les superviseurs qui gèrent l’assiduité du personnel</w:t>
      </w:r>
      <w:r w:rsidR="003E1DCC" w:rsidRPr="00C41F70">
        <w:t>;</w:t>
      </w:r>
    </w:p>
    <w:p w14:paraId="71E1616E" w14:textId="4F0E61ED" w:rsidR="00193D13" w:rsidRPr="00C41F70" w:rsidRDefault="007F6771" w:rsidP="00EC5BFB">
      <w:pPr>
        <w:pStyle w:val="Listeniveau3"/>
      </w:pPr>
      <w:r w:rsidRPr="00C41F70">
        <w:t>administre</w:t>
      </w:r>
      <w:r w:rsidR="00590EAB" w:rsidRPr="00C41F70">
        <w:t xml:space="preserve"> le système (SFE) pour la gestion et l’entrée des données relat</w:t>
      </w:r>
      <w:r w:rsidR="003E1DCC" w:rsidRPr="00C41F70">
        <w:t>ives à l’assiduité du personnel</w:t>
      </w:r>
      <w:r w:rsidR="00590EAB" w:rsidRPr="00C41F70">
        <w:t>;</w:t>
      </w:r>
    </w:p>
    <w:p w14:paraId="01D79C9D" w14:textId="0E3D83C9" w:rsidR="00193D13" w:rsidRPr="00C41F70" w:rsidRDefault="007F6771" w:rsidP="00EC5BFB">
      <w:pPr>
        <w:pStyle w:val="Listeniveau3"/>
      </w:pPr>
      <w:r w:rsidRPr="00C41F70">
        <w:t>développe</w:t>
      </w:r>
      <w:r w:rsidR="00393952" w:rsidRPr="00C41F70">
        <w:t xml:space="preserve"> des rapports de données sur les absences</w:t>
      </w:r>
      <w:r w:rsidR="00BB65CD" w:rsidRPr="00C41F70">
        <w:t>;</w:t>
      </w:r>
    </w:p>
    <w:p w14:paraId="5C3E428E" w14:textId="0C9BA54D" w:rsidR="00BB65CD" w:rsidRPr="00C41F70" w:rsidRDefault="007F6771" w:rsidP="00EC5BFB">
      <w:pPr>
        <w:pStyle w:val="Listeniveau3"/>
      </w:pPr>
      <w:r w:rsidRPr="00C41F70">
        <w:t xml:space="preserve">analyse et </w:t>
      </w:r>
      <w:r w:rsidR="003E1DCC" w:rsidRPr="00C41F70">
        <w:t>assure la correction</w:t>
      </w:r>
      <w:r w:rsidRPr="00C41F70">
        <w:t>,</w:t>
      </w:r>
      <w:r w:rsidR="00393952" w:rsidRPr="00C41F70">
        <w:t xml:space="preserve"> au besoin</w:t>
      </w:r>
      <w:r w:rsidRPr="00C41F70">
        <w:t>,</w:t>
      </w:r>
      <w:r w:rsidR="003E1DCC" w:rsidRPr="00C41F70">
        <w:t xml:space="preserve"> d</w:t>
      </w:r>
      <w:r w:rsidR="00393952" w:rsidRPr="00C41F70">
        <w:t xml:space="preserve">es entrées captées dans SFE afin d’assurer l’exactitude des données et la bonne utilisation des congés </w:t>
      </w:r>
      <w:r w:rsidR="008D74E8" w:rsidRPr="00C41F70">
        <w:t>comm</w:t>
      </w:r>
      <w:r w:rsidR="00393952" w:rsidRPr="00C41F70">
        <w:t>e prescrit dans les conventions collect</w:t>
      </w:r>
      <w:r w:rsidR="00BB65CD" w:rsidRPr="00C41F70">
        <w:t>ives et les conditions d’emploi;</w:t>
      </w:r>
    </w:p>
    <w:p w14:paraId="5B8C34D3" w14:textId="3C317774" w:rsidR="00C07D6B" w:rsidRPr="00C41F70" w:rsidRDefault="00BE6E51" w:rsidP="00EC5BFB">
      <w:pPr>
        <w:pStyle w:val="Listeniveau3"/>
      </w:pPr>
      <w:r w:rsidRPr="00C41F70">
        <w:t>s’assure qu’</w:t>
      </w:r>
      <w:r w:rsidR="00BB65CD" w:rsidRPr="00C41F70">
        <w:t>annuellement un bilan des absences</w:t>
      </w:r>
      <w:r w:rsidRPr="00C41F70">
        <w:t xml:space="preserve"> est fourni</w:t>
      </w:r>
      <w:r w:rsidR="00BB65CD" w:rsidRPr="00C41F70">
        <w:t xml:space="preserve"> à chaque employé selon les dispositions prévues par les conventions collectives et les conditions d’emploi et assure toutes </w:t>
      </w:r>
      <w:r w:rsidR="00C07D6B" w:rsidRPr="00C41F70">
        <w:t>les corrections, le cas échéant</w:t>
      </w:r>
      <w:r w:rsidR="000245C0" w:rsidRPr="00C41F70">
        <w:t>;</w:t>
      </w:r>
    </w:p>
    <w:p w14:paraId="45A6C764" w14:textId="4F779B08" w:rsidR="00603984" w:rsidRPr="00C41F70" w:rsidRDefault="00C07D6B" w:rsidP="00EC5BFB">
      <w:pPr>
        <w:pStyle w:val="Listeniveau3"/>
      </w:pPr>
      <w:r w:rsidRPr="00C41F70">
        <w:t>identifie les employés qui ont des absences répétitives et/ou démontrant une tendance et/ou qui ont atteint le seuil d’absence</w:t>
      </w:r>
      <w:r w:rsidR="001973DF" w:rsidRPr="00C41F70">
        <w:t>s</w:t>
      </w:r>
      <w:r w:rsidRPr="00C41F70">
        <w:t xml:space="preserve"> et en informe les superviseurs concernés;</w:t>
      </w:r>
    </w:p>
    <w:p w14:paraId="5FDCBFC6" w14:textId="435967AD" w:rsidR="00C07D6B" w:rsidRPr="00C41F70" w:rsidRDefault="00603984" w:rsidP="00EC5BFB">
      <w:pPr>
        <w:pStyle w:val="Listeniveau3"/>
      </w:pPr>
      <w:r w:rsidRPr="00C41F70">
        <w:t xml:space="preserve">détermine avec le superviseur si un employé bénéficierait d’un programme d’encadrement du soutien à l’assiduité </w:t>
      </w:r>
      <w:r w:rsidRPr="00C41F70">
        <w:rPr>
          <w:i/>
        </w:rPr>
        <w:t>ADM 2.2 Programme d’encadrement du soutien à l’assiduité</w:t>
      </w:r>
      <w:r w:rsidRPr="00C41F70">
        <w:t>;</w:t>
      </w:r>
    </w:p>
    <w:p w14:paraId="0AE5BA41" w14:textId="38367A0F" w:rsidR="001973DF" w:rsidRPr="00C41F70" w:rsidRDefault="001973DF" w:rsidP="00EC5BFB">
      <w:pPr>
        <w:pStyle w:val="Listeniveau3"/>
      </w:pPr>
      <w:r w:rsidRPr="00C41F70">
        <w:t>avise le superviseur lorsqu’un employé n’a pas fourni la documentation nécessaire</w:t>
      </w:r>
      <w:r w:rsidR="005C0A4E" w:rsidRPr="00C41F70">
        <w:t xml:space="preserve"> reliée à des restrictions ou des limitations</w:t>
      </w:r>
      <w:r w:rsidRPr="00C41F70">
        <w:t xml:space="preserve"> lui permettant de retourner au travail</w:t>
      </w:r>
      <w:r w:rsidR="005C0A4E" w:rsidRPr="00C41F70">
        <w:t>;</w:t>
      </w:r>
    </w:p>
    <w:p w14:paraId="2A270D48" w14:textId="77777777" w:rsidR="003E1DCC" w:rsidRPr="00C41F70" w:rsidRDefault="003E1DCC" w:rsidP="00EC5BFB">
      <w:pPr>
        <w:pStyle w:val="Listeniveau3"/>
      </w:pPr>
      <w:r w:rsidRPr="00C41F70">
        <w:t xml:space="preserve">doit remettre à </w:t>
      </w:r>
      <w:r w:rsidR="005C0A4E" w:rsidRPr="00C41F70">
        <w:t xml:space="preserve">la direction du Service des ressources humaines </w:t>
      </w:r>
      <w:r w:rsidRPr="00C41F70">
        <w:t xml:space="preserve">tous les cas reliés à </w:t>
      </w:r>
      <w:r w:rsidR="005C0A4E" w:rsidRPr="00C41F70">
        <w:t xml:space="preserve">l’absence </w:t>
      </w:r>
      <w:r w:rsidRPr="00C41F70">
        <w:t>reprochable.</w:t>
      </w:r>
    </w:p>
    <w:p w14:paraId="124F3611" w14:textId="77777777" w:rsidR="00393952" w:rsidRPr="00C41F70" w:rsidRDefault="00193D13" w:rsidP="00EC5BFB">
      <w:pPr>
        <w:pStyle w:val="Listeniveau2"/>
        <w:rPr>
          <w:b/>
          <w:bCs/>
        </w:rPr>
      </w:pPr>
      <w:r w:rsidRPr="00C41F70">
        <w:rPr>
          <w:b/>
          <w:bCs/>
        </w:rPr>
        <w:t>La direction</w:t>
      </w:r>
      <w:r w:rsidR="00393952" w:rsidRPr="00C41F70">
        <w:rPr>
          <w:b/>
          <w:bCs/>
        </w:rPr>
        <w:t xml:space="preserve"> </w:t>
      </w:r>
      <w:r w:rsidR="00000A8E" w:rsidRPr="00C41F70">
        <w:rPr>
          <w:b/>
          <w:bCs/>
        </w:rPr>
        <w:t xml:space="preserve">du Service </w:t>
      </w:r>
      <w:r w:rsidR="00393952" w:rsidRPr="00C41F70">
        <w:rPr>
          <w:b/>
          <w:bCs/>
        </w:rPr>
        <w:t>des ressources humaines :</w:t>
      </w:r>
    </w:p>
    <w:p w14:paraId="70B44092" w14:textId="24760B46" w:rsidR="00507D19" w:rsidRPr="00C41F70" w:rsidRDefault="003E1DCC" w:rsidP="00EC5BFB">
      <w:pPr>
        <w:pStyle w:val="Listeniveau3"/>
      </w:pPr>
      <w:r w:rsidRPr="00C41F70">
        <w:t>voit à la mise en œuvre de la présente directive administrative</w:t>
      </w:r>
      <w:r w:rsidR="00507D19" w:rsidRPr="00C41F70">
        <w:t>;</w:t>
      </w:r>
    </w:p>
    <w:p w14:paraId="73EB64E8" w14:textId="67182785" w:rsidR="00C07D6B" w:rsidRPr="00C41F70" w:rsidRDefault="002A5CF2" w:rsidP="00EC5BFB">
      <w:pPr>
        <w:pStyle w:val="Listeniveau3"/>
      </w:pPr>
      <w:r w:rsidRPr="00C41F70">
        <w:t>assure la mise en place des mécanismes de mesure, d’évaluation et de rétroaction</w:t>
      </w:r>
      <w:r w:rsidR="00507D19" w:rsidRPr="00C41F70">
        <w:t xml:space="preserve"> vis-à-vis le dossier d’assiduité</w:t>
      </w:r>
      <w:r w:rsidR="00C07D6B" w:rsidRPr="00C41F70">
        <w:t>;</w:t>
      </w:r>
    </w:p>
    <w:p w14:paraId="7A488973" w14:textId="648E1630" w:rsidR="00C07D6B" w:rsidRPr="00C41F70" w:rsidRDefault="004E7273" w:rsidP="00EC5BFB">
      <w:pPr>
        <w:pStyle w:val="Listeniveau3"/>
      </w:pPr>
      <w:r w:rsidRPr="00C41F70">
        <w:t>appuie</w:t>
      </w:r>
      <w:r w:rsidR="00BE6E51" w:rsidRPr="00C41F70">
        <w:t xml:space="preserve"> la coordination et</w:t>
      </w:r>
      <w:r w:rsidR="000245C0" w:rsidRPr="00C41F70">
        <w:t xml:space="preserve"> </w:t>
      </w:r>
      <w:r w:rsidR="00C07D6B" w:rsidRPr="00C41F70">
        <w:t xml:space="preserve">les superviseurs </w:t>
      </w:r>
      <w:r w:rsidR="00AD72F1" w:rsidRPr="00C41F70">
        <w:t>et leur fourni</w:t>
      </w:r>
      <w:r w:rsidR="005C0A4E" w:rsidRPr="00C41F70">
        <w:t>t</w:t>
      </w:r>
      <w:r w:rsidR="00AD72F1" w:rsidRPr="00C41F70">
        <w:t xml:space="preserve"> </w:t>
      </w:r>
      <w:r w:rsidRPr="00C41F70">
        <w:t>les outils nécessaires afin de faciliter la bonne ge</w:t>
      </w:r>
      <w:r w:rsidR="00AD72F1" w:rsidRPr="00C41F70">
        <w:t>stion du dossier de l’assiduité;</w:t>
      </w:r>
    </w:p>
    <w:p w14:paraId="387B9558" w14:textId="47BBB721" w:rsidR="003E1DCC" w:rsidRPr="00C41F70" w:rsidRDefault="003E1DCC" w:rsidP="00EC5BFB">
      <w:pPr>
        <w:pStyle w:val="Listeniveau3"/>
      </w:pPr>
      <w:r w:rsidRPr="00C41F70">
        <w:t>traite</w:t>
      </w:r>
      <w:r w:rsidR="00756822" w:rsidRPr="00C41F70">
        <w:t xml:space="preserve"> les cas </w:t>
      </w:r>
      <w:r w:rsidR="005C0A4E" w:rsidRPr="00C41F70">
        <w:t xml:space="preserve">d’absences </w:t>
      </w:r>
      <w:r w:rsidR="00756822" w:rsidRPr="00C41F70">
        <w:t>reprochable</w:t>
      </w:r>
      <w:r w:rsidR="005C0A4E" w:rsidRPr="00C41F70">
        <w:t>s</w:t>
      </w:r>
      <w:r w:rsidR="00756822" w:rsidRPr="00C41F70">
        <w:t xml:space="preserve"> selon les conventions collectives, les conditions d’emploi et les directi</w:t>
      </w:r>
      <w:r w:rsidRPr="00C41F70">
        <w:t>ves administratives applicables;</w:t>
      </w:r>
    </w:p>
    <w:p w14:paraId="781D1C0B" w14:textId="0711FB61" w:rsidR="006C5D72" w:rsidRPr="00C41F70" w:rsidRDefault="009A1EFB" w:rsidP="00EC5BFB">
      <w:pPr>
        <w:pStyle w:val="Listeniveau3"/>
      </w:pPr>
      <w:r w:rsidRPr="00C41F70">
        <w:lastRenderedPageBreak/>
        <w:t xml:space="preserve">s’assure que </w:t>
      </w:r>
      <w:r w:rsidR="003E1DCC" w:rsidRPr="00C41F70">
        <w:t>le nouveau personnel</w:t>
      </w:r>
      <w:r w:rsidRPr="00C41F70">
        <w:t xml:space="preserve"> est informé </w:t>
      </w:r>
      <w:r w:rsidR="003E1DCC" w:rsidRPr="00C41F70">
        <w:t>de ses responsabilités en matière d’assiduité</w:t>
      </w:r>
      <w:r w:rsidR="00000A8E" w:rsidRPr="00C41F70">
        <w:t>, et ce</w:t>
      </w:r>
      <w:r w:rsidR="003E1DCC" w:rsidRPr="00C41F70">
        <w:t xml:space="preserve"> dans le cadre du prog</w:t>
      </w:r>
      <w:r w:rsidR="006C5D72" w:rsidRPr="00C41F70">
        <w:t>ramme d’insertion professionnelle;</w:t>
      </w:r>
    </w:p>
    <w:p w14:paraId="0FC9D25A" w14:textId="57E57574" w:rsidR="001701A0" w:rsidRPr="00C41F70" w:rsidRDefault="006C5D72" w:rsidP="00EC5BFB">
      <w:pPr>
        <w:pStyle w:val="Listeniveau3"/>
      </w:pPr>
      <w:r w:rsidRPr="00C41F70">
        <w:t>fait rapport au Comité d’affaires et des relations de travail.</w:t>
      </w:r>
    </w:p>
    <w:p w14:paraId="4C978004" w14:textId="50DCC967" w:rsidR="001701A0" w:rsidRPr="00C41F70" w:rsidRDefault="001701A0" w:rsidP="00EC5BFB">
      <w:pPr>
        <w:pStyle w:val="Listeniveau2"/>
        <w:rPr>
          <w:b/>
          <w:bCs/>
        </w:rPr>
      </w:pPr>
      <w:r w:rsidRPr="00C41F70">
        <w:rPr>
          <w:b/>
          <w:bCs/>
        </w:rPr>
        <w:t>La surintendance d’affaires et des finances :</w:t>
      </w:r>
    </w:p>
    <w:p w14:paraId="6B16F191" w14:textId="292B0B43" w:rsidR="003E1DCC" w:rsidRPr="00C41F70" w:rsidRDefault="001701A0" w:rsidP="00EC5BFB">
      <w:pPr>
        <w:pStyle w:val="Listeniveau3"/>
      </w:pPr>
      <w:r w:rsidRPr="00C41F70">
        <w:t>fournit</w:t>
      </w:r>
      <w:r w:rsidR="00ED43EB" w:rsidRPr="00C41F70">
        <w:t xml:space="preserve"> à la direction de l’éducation </w:t>
      </w:r>
      <w:r w:rsidRPr="00C41F70">
        <w:t>les données financières relatives au dossier de l’absentéisme</w:t>
      </w:r>
      <w:r w:rsidR="00AD72F1" w:rsidRPr="00C41F70">
        <w:t>;</w:t>
      </w:r>
    </w:p>
    <w:p w14:paraId="6A3E38E4" w14:textId="41275740" w:rsidR="00E27B69" w:rsidRPr="00C41F70" w:rsidRDefault="00E27B69" w:rsidP="00EC5BFB">
      <w:pPr>
        <w:pStyle w:val="Listeniveau2"/>
        <w:rPr>
          <w:b/>
          <w:bCs/>
        </w:rPr>
      </w:pPr>
      <w:r w:rsidRPr="00C41F70">
        <w:rPr>
          <w:b/>
          <w:bCs/>
        </w:rPr>
        <w:t>La direction de l’éducation :</w:t>
      </w:r>
    </w:p>
    <w:p w14:paraId="70196E59" w14:textId="71152167" w:rsidR="00E27B69" w:rsidRPr="00C41F70" w:rsidRDefault="00814DC0" w:rsidP="00EC5BFB">
      <w:pPr>
        <w:pStyle w:val="Listeniveau3"/>
      </w:pPr>
      <w:r w:rsidRPr="00C41F70">
        <w:t>s</w:t>
      </w:r>
      <w:r w:rsidR="00E27B69" w:rsidRPr="00C41F70">
        <w:t>’assure de l’application de la présente directive administrative;</w:t>
      </w:r>
    </w:p>
    <w:p w14:paraId="1AAB3F46" w14:textId="77777777" w:rsidR="00EC4D37" w:rsidRPr="00C41F70" w:rsidRDefault="00814DC0" w:rsidP="00EC5BFB">
      <w:pPr>
        <w:pStyle w:val="Listeniveau3"/>
      </w:pPr>
      <w:r w:rsidRPr="00C41F70">
        <w:t>formule les recommandations requises au Conseil et fait rapport lorsque la situation l’exige.</w:t>
      </w:r>
    </w:p>
    <w:sectPr w:rsidR="00EC4D37" w:rsidRPr="00C41F70" w:rsidSect="00395DBB">
      <w:footerReference w:type="even" r:id="rId13"/>
      <w:footerReference w:type="default" r:id="rId14"/>
      <w:headerReference w:type="first" r:id="rId15"/>
      <w:footerReference w:type="first" r:id="rId16"/>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DE1B9" w14:textId="77777777" w:rsidR="008C3F59" w:rsidRDefault="008C3F59">
      <w:r>
        <w:separator/>
      </w:r>
    </w:p>
  </w:endnote>
  <w:endnote w:type="continuationSeparator" w:id="0">
    <w:p w14:paraId="353C4879" w14:textId="77777777" w:rsidR="008C3F59" w:rsidRDefault="008C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o">
    <w:panose1 w:val="020B0502040504020203"/>
    <w:charset w:val="00"/>
    <w:family w:val="swiss"/>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w:panose1 w:val="020B0502040200020203"/>
    <w:charset w:val="00"/>
    <w:family w:val="swiss"/>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5C41" w14:textId="77777777" w:rsidR="006B7608" w:rsidRDefault="006B7608"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C96DFB5" w14:textId="77777777" w:rsidR="006B7608" w:rsidRDefault="006B7608"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B992F" w14:textId="77777777" w:rsidR="006B7608" w:rsidRPr="000C3F9A" w:rsidRDefault="006B7608" w:rsidP="000C3F9A">
    <w:pPr>
      <w:pStyle w:val="Pieddepage"/>
      <w:tabs>
        <w:tab w:val="clear" w:pos="8640"/>
      </w:tabs>
      <w:ind w:right="720"/>
      <w:jc w:val="right"/>
      <w:rPr>
        <w:rFonts w:ascii="Segoe" w:hAnsi="Segoe"/>
        <w:sz w:val="18"/>
        <w:szCs w:val="18"/>
      </w:rPr>
    </w:pPr>
    <w:r w:rsidRPr="000C3F9A">
      <w:rPr>
        <w:rFonts w:ascii="Segoe" w:hAnsi="Segoe"/>
        <w:sz w:val="18"/>
        <w:szCs w:val="18"/>
      </w:rPr>
      <w:t>ADM 2.1</w:t>
    </w:r>
  </w:p>
  <w:p w14:paraId="63405C04" w14:textId="77777777" w:rsidR="006B7608" w:rsidRPr="000C3F9A" w:rsidRDefault="006B7608" w:rsidP="000C3F9A">
    <w:pPr>
      <w:pStyle w:val="Pieddepage"/>
      <w:tabs>
        <w:tab w:val="clear" w:pos="8640"/>
      </w:tabs>
      <w:ind w:right="720"/>
      <w:jc w:val="right"/>
      <w:rPr>
        <w:rFonts w:ascii="Segoe" w:hAnsi="Segoe"/>
        <w:sz w:val="18"/>
        <w:szCs w:val="18"/>
      </w:rPr>
    </w:pPr>
    <w:r w:rsidRPr="000C3F9A">
      <w:rPr>
        <w:rFonts w:ascii="Segoe" w:hAnsi="Segoe"/>
        <w:sz w:val="18"/>
        <w:szCs w:val="18"/>
      </w:rPr>
      <w:t xml:space="preserve">Page </w:t>
    </w:r>
    <w:r w:rsidRPr="000C3F9A">
      <w:rPr>
        <w:rFonts w:ascii="Segoe" w:hAnsi="Segoe"/>
        <w:sz w:val="18"/>
        <w:szCs w:val="18"/>
      </w:rPr>
      <w:fldChar w:fldCharType="begin"/>
    </w:r>
    <w:r w:rsidRPr="000C3F9A">
      <w:rPr>
        <w:rFonts w:ascii="Segoe" w:hAnsi="Segoe"/>
        <w:sz w:val="18"/>
        <w:szCs w:val="18"/>
      </w:rPr>
      <w:instrText xml:space="preserve"> PAGE </w:instrText>
    </w:r>
    <w:r w:rsidRPr="000C3F9A">
      <w:rPr>
        <w:rFonts w:ascii="Segoe" w:hAnsi="Segoe"/>
        <w:sz w:val="18"/>
        <w:szCs w:val="18"/>
      </w:rPr>
      <w:fldChar w:fldCharType="separate"/>
    </w:r>
    <w:r w:rsidR="00052FB9" w:rsidRPr="000C3F9A">
      <w:rPr>
        <w:rFonts w:ascii="Segoe" w:hAnsi="Segoe"/>
        <w:noProof/>
        <w:sz w:val="18"/>
        <w:szCs w:val="18"/>
      </w:rPr>
      <w:t>1</w:t>
    </w:r>
    <w:r w:rsidRPr="000C3F9A">
      <w:rPr>
        <w:rFonts w:ascii="Segoe" w:hAnsi="Segoe"/>
        <w:sz w:val="18"/>
        <w:szCs w:val="18"/>
      </w:rPr>
      <w:fldChar w:fldCharType="end"/>
    </w:r>
    <w:r w:rsidRPr="000C3F9A">
      <w:rPr>
        <w:rFonts w:ascii="Segoe" w:hAnsi="Segoe"/>
        <w:sz w:val="18"/>
        <w:szCs w:val="18"/>
      </w:rPr>
      <w:t xml:space="preserve"> sur </w:t>
    </w:r>
    <w:r w:rsidRPr="000C3F9A">
      <w:rPr>
        <w:rFonts w:ascii="Segoe" w:hAnsi="Segoe"/>
        <w:sz w:val="18"/>
        <w:szCs w:val="18"/>
      </w:rPr>
      <w:fldChar w:fldCharType="begin"/>
    </w:r>
    <w:r w:rsidRPr="000C3F9A">
      <w:rPr>
        <w:rFonts w:ascii="Segoe" w:hAnsi="Segoe"/>
        <w:sz w:val="18"/>
        <w:szCs w:val="18"/>
      </w:rPr>
      <w:instrText xml:space="preserve"> NUMPAGES </w:instrText>
    </w:r>
    <w:r w:rsidRPr="000C3F9A">
      <w:rPr>
        <w:rFonts w:ascii="Segoe" w:hAnsi="Segoe"/>
        <w:sz w:val="18"/>
        <w:szCs w:val="18"/>
      </w:rPr>
      <w:fldChar w:fldCharType="separate"/>
    </w:r>
    <w:r w:rsidR="00052FB9" w:rsidRPr="000C3F9A">
      <w:rPr>
        <w:rFonts w:ascii="Segoe" w:hAnsi="Segoe"/>
        <w:noProof/>
        <w:sz w:val="18"/>
        <w:szCs w:val="18"/>
      </w:rPr>
      <w:t>7</w:t>
    </w:r>
    <w:r w:rsidRPr="000C3F9A">
      <w:rPr>
        <w:rFonts w:ascii="Segoe" w:hAnsi="Sego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AE58A" w14:textId="77777777" w:rsidR="00395DBB" w:rsidRPr="000C3F9A" w:rsidRDefault="00395DBB" w:rsidP="00395DBB">
    <w:pPr>
      <w:pStyle w:val="Pieddepage"/>
      <w:tabs>
        <w:tab w:val="clear" w:pos="8640"/>
      </w:tabs>
      <w:ind w:right="720"/>
      <w:jc w:val="right"/>
      <w:rPr>
        <w:rFonts w:ascii="Segoe" w:hAnsi="Segoe"/>
        <w:sz w:val="18"/>
        <w:szCs w:val="18"/>
      </w:rPr>
    </w:pPr>
    <w:r w:rsidRPr="000C3F9A">
      <w:rPr>
        <w:rFonts w:ascii="Segoe" w:hAnsi="Segoe"/>
        <w:sz w:val="18"/>
        <w:szCs w:val="18"/>
      </w:rPr>
      <w:t>ADM 2.1</w:t>
    </w:r>
  </w:p>
  <w:p w14:paraId="2B44C02B" w14:textId="77777777" w:rsidR="00395DBB" w:rsidRPr="000C3F9A" w:rsidRDefault="00395DBB" w:rsidP="00395DBB">
    <w:pPr>
      <w:pStyle w:val="Pieddepage"/>
      <w:tabs>
        <w:tab w:val="clear" w:pos="8640"/>
      </w:tabs>
      <w:ind w:right="720"/>
      <w:jc w:val="right"/>
      <w:rPr>
        <w:rFonts w:ascii="Segoe" w:hAnsi="Segoe"/>
        <w:sz w:val="18"/>
        <w:szCs w:val="18"/>
      </w:rPr>
    </w:pPr>
    <w:r w:rsidRPr="000C3F9A">
      <w:rPr>
        <w:rFonts w:ascii="Segoe" w:hAnsi="Segoe"/>
        <w:sz w:val="18"/>
        <w:szCs w:val="18"/>
      </w:rPr>
      <w:t xml:space="preserve">Page </w:t>
    </w:r>
    <w:r w:rsidRPr="000C3F9A">
      <w:rPr>
        <w:rFonts w:ascii="Segoe" w:hAnsi="Segoe"/>
        <w:sz w:val="18"/>
        <w:szCs w:val="18"/>
      </w:rPr>
      <w:fldChar w:fldCharType="begin"/>
    </w:r>
    <w:r w:rsidRPr="000C3F9A">
      <w:rPr>
        <w:rFonts w:ascii="Segoe" w:hAnsi="Segoe"/>
        <w:sz w:val="18"/>
        <w:szCs w:val="18"/>
      </w:rPr>
      <w:instrText xml:space="preserve"> PAGE </w:instrText>
    </w:r>
    <w:r w:rsidRPr="000C3F9A">
      <w:rPr>
        <w:rFonts w:ascii="Segoe" w:hAnsi="Segoe"/>
        <w:sz w:val="18"/>
        <w:szCs w:val="18"/>
      </w:rPr>
      <w:fldChar w:fldCharType="separate"/>
    </w:r>
    <w:r>
      <w:rPr>
        <w:rFonts w:ascii="Segoe" w:hAnsi="Segoe"/>
        <w:sz w:val="18"/>
        <w:szCs w:val="18"/>
      </w:rPr>
      <w:t>2</w:t>
    </w:r>
    <w:r w:rsidRPr="000C3F9A">
      <w:rPr>
        <w:rFonts w:ascii="Segoe" w:hAnsi="Segoe"/>
        <w:sz w:val="18"/>
        <w:szCs w:val="18"/>
      </w:rPr>
      <w:fldChar w:fldCharType="end"/>
    </w:r>
    <w:r w:rsidRPr="000C3F9A">
      <w:rPr>
        <w:rFonts w:ascii="Segoe" w:hAnsi="Segoe"/>
        <w:sz w:val="18"/>
        <w:szCs w:val="18"/>
      </w:rPr>
      <w:t xml:space="preserve"> sur </w:t>
    </w:r>
    <w:r w:rsidRPr="000C3F9A">
      <w:rPr>
        <w:rFonts w:ascii="Segoe" w:hAnsi="Segoe"/>
        <w:sz w:val="18"/>
        <w:szCs w:val="18"/>
      </w:rPr>
      <w:fldChar w:fldCharType="begin"/>
    </w:r>
    <w:r w:rsidRPr="000C3F9A">
      <w:rPr>
        <w:rFonts w:ascii="Segoe" w:hAnsi="Segoe"/>
        <w:sz w:val="18"/>
        <w:szCs w:val="18"/>
      </w:rPr>
      <w:instrText xml:space="preserve"> NUMPAGES </w:instrText>
    </w:r>
    <w:r w:rsidRPr="000C3F9A">
      <w:rPr>
        <w:rFonts w:ascii="Segoe" w:hAnsi="Segoe"/>
        <w:sz w:val="18"/>
        <w:szCs w:val="18"/>
      </w:rPr>
      <w:fldChar w:fldCharType="separate"/>
    </w:r>
    <w:r>
      <w:rPr>
        <w:rFonts w:ascii="Segoe" w:hAnsi="Segoe"/>
        <w:sz w:val="18"/>
        <w:szCs w:val="18"/>
      </w:rPr>
      <w:t>7</w:t>
    </w:r>
    <w:r w:rsidRPr="000C3F9A">
      <w:rPr>
        <w:rFonts w:ascii="Segoe" w:hAnsi="Sego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F844F" w14:textId="77777777" w:rsidR="008C3F59" w:rsidRDefault="008C3F59">
      <w:r>
        <w:separator/>
      </w:r>
    </w:p>
  </w:footnote>
  <w:footnote w:type="continuationSeparator" w:id="0">
    <w:p w14:paraId="1C7A9004" w14:textId="77777777" w:rsidR="008C3F59" w:rsidRDefault="008C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ED7EA" w14:textId="503116EA" w:rsidR="00395DBB" w:rsidRDefault="00395DBB" w:rsidP="00395DBB">
    <w:pPr>
      <w:pStyle w:val="En-tte"/>
      <w:ind w:firstLine="720"/>
    </w:pPr>
    <w:r w:rsidRPr="00653F82">
      <w:rPr>
        <w:noProof/>
      </w:rPr>
      <w:drawing>
        <wp:inline distT="0" distB="0" distL="0" distR="0" wp14:anchorId="0648F19E" wp14:editId="3769EF60">
          <wp:extent cx="1362457" cy="821055"/>
          <wp:effectExtent l="0" t="0" r="9525" b="0"/>
          <wp:docPr id="1" name="Image 1" descr="Logo du Conseil scolaire catholique Nouvel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2457" cy="8210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51E"/>
    <w:multiLevelType w:val="hybridMultilevel"/>
    <w:tmpl w:val="8B4433CA"/>
    <w:lvl w:ilvl="0" w:tplc="0C0C0001">
      <w:start w:val="1"/>
      <w:numFmt w:val="bullet"/>
      <w:lvlText w:val=""/>
      <w:lvlJc w:val="left"/>
      <w:pPr>
        <w:ind w:left="3960" w:hanging="360"/>
      </w:pPr>
      <w:rPr>
        <w:rFonts w:ascii="Symbol" w:hAnsi="Symbol" w:hint="default"/>
      </w:rPr>
    </w:lvl>
    <w:lvl w:ilvl="1" w:tplc="0C0C0003" w:tentative="1">
      <w:start w:val="1"/>
      <w:numFmt w:val="bullet"/>
      <w:lvlText w:val="o"/>
      <w:lvlJc w:val="left"/>
      <w:pPr>
        <w:ind w:left="4680" w:hanging="360"/>
      </w:pPr>
      <w:rPr>
        <w:rFonts w:ascii="Courier New" w:hAnsi="Courier New" w:cs="Courier New" w:hint="default"/>
      </w:rPr>
    </w:lvl>
    <w:lvl w:ilvl="2" w:tplc="0C0C0005" w:tentative="1">
      <w:start w:val="1"/>
      <w:numFmt w:val="bullet"/>
      <w:lvlText w:val=""/>
      <w:lvlJc w:val="left"/>
      <w:pPr>
        <w:ind w:left="5400" w:hanging="360"/>
      </w:pPr>
      <w:rPr>
        <w:rFonts w:ascii="Wingdings" w:hAnsi="Wingdings" w:hint="default"/>
      </w:rPr>
    </w:lvl>
    <w:lvl w:ilvl="3" w:tplc="0C0C0001" w:tentative="1">
      <w:start w:val="1"/>
      <w:numFmt w:val="bullet"/>
      <w:lvlText w:val=""/>
      <w:lvlJc w:val="left"/>
      <w:pPr>
        <w:ind w:left="6120" w:hanging="360"/>
      </w:pPr>
      <w:rPr>
        <w:rFonts w:ascii="Symbol" w:hAnsi="Symbol" w:hint="default"/>
      </w:rPr>
    </w:lvl>
    <w:lvl w:ilvl="4" w:tplc="0C0C0003" w:tentative="1">
      <w:start w:val="1"/>
      <w:numFmt w:val="bullet"/>
      <w:lvlText w:val="o"/>
      <w:lvlJc w:val="left"/>
      <w:pPr>
        <w:ind w:left="6840" w:hanging="360"/>
      </w:pPr>
      <w:rPr>
        <w:rFonts w:ascii="Courier New" w:hAnsi="Courier New" w:cs="Courier New" w:hint="default"/>
      </w:rPr>
    </w:lvl>
    <w:lvl w:ilvl="5" w:tplc="0C0C0005" w:tentative="1">
      <w:start w:val="1"/>
      <w:numFmt w:val="bullet"/>
      <w:lvlText w:val=""/>
      <w:lvlJc w:val="left"/>
      <w:pPr>
        <w:ind w:left="7560" w:hanging="360"/>
      </w:pPr>
      <w:rPr>
        <w:rFonts w:ascii="Wingdings" w:hAnsi="Wingdings" w:hint="default"/>
      </w:rPr>
    </w:lvl>
    <w:lvl w:ilvl="6" w:tplc="0C0C0001" w:tentative="1">
      <w:start w:val="1"/>
      <w:numFmt w:val="bullet"/>
      <w:lvlText w:val=""/>
      <w:lvlJc w:val="left"/>
      <w:pPr>
        <w:ind w:left="8280" w:hanging="360"/>
      </w:pPr>
      <w:rPr>
        <w:rFonts w:ascii="Symbol" w:hAnsi="Symbol" w:hint="default"/>
      </w:rPr>
    </w:lvl>
    <w:lvl w:ilvl="7" w:tplc="0C0C0003" w:tentative="1">
      <w:start w:val="1"/>
      <w:numFmt w:val="bullet"/>
      <w:lvlText w:val="o"/>
      <w:lvlJc w:val="left"/>
      <w:pPr>
        <w:ind w:left="9000" w:hanging="360"/>
      </w:pPr>
      <w:rPr>
        <w:rFonts w:ascii="Courier New" w:hAnsi="Courier New" w:cs="Courier New" w:hint="default"/>
      </w:rPr>
    </w:lvl>
    <w:lvl w:ilvl="8" w:tplc="0C0C0005" w:tentative="1">
      <w:start w:val="1"/>
      <w:numFmt w:val="bullet"/>
      <w:lvlText w:val=""/>
      <w:lvlJc w:val="left"/>
      <w:pPr>
        <w:ind w:left="9720" w:hanging="360"/>
      </w:pPr>
      <w:rPr>
        <w:rFonts w:ascii="Wingdings" w:hAnsi="Wingdings" w:hint="default"/>
      </w:rPr>
    </w:lvl>
  </w:abstractNum>
  <w:abstractNum w:abstractNumId="1" w15:restartNumberingAfterBreak="0">
    <w:nsid w:val="0BA15E4D"/>
    <w:multiLevelType w:val="hybridMultilevel"/>
    <w:tmpl w:val="D0085E5E"/>
    <w:lvl w:ilvl="0" w:tplc="0C0C0001">
      <w:start w:val="1"/>
      <w:numFmt w:val="bullet"/>
      <w:lvlText w:val=""/>
      <w:lvlJc w:val="left"/>
      <w:pPr>
        <w:ind w:left="2687" w:hanging="360"/>
      </w:pPr>
      <w:rPr>
        <w:rFonts w:ascii="Symbol" w:hAnsi="Symbol" w:hint="default"/>
      </w:rPr>
    </w:lvl>
    <w:lvl w:ilvl="1" w:tplc="0C0C0003" w:tentative="1">
      <w:start w:val="1"/>
      <w:numFmt w:val="bullet"/>
      <w:lvlText w:val="o"/>
      <w:lvlJc w:val="left"/>
      <w:pPr>
        <w:ind w:left="3407" w:hanging="360"/>
      </w:pPr>
      <w:rPr>
        <w:rFonts w:ascii="Courier New" w:hAnsi="Courier New" w:cs="Courier New" w:hint="default"/>
      </w:rPr>
    </w:lvl>
    <w:lvl w:ilvl="2" w:tplc="0C0C0005" w:tentative="1">
      <w:start w:val="1"/>
      <w:numFmt w:val="bullet"/>
      <w:lvlText w:val=""/>
      <w:lvlJc w:val="left"/>
      <w:pPr>
        <w:ind w:left="4127" w:hanging="360"/>
      </w:pPr>
      <w:rPr>
        <w:rFonts w:ascii="Wingdings" w:hAnsi="Wingdings" w:hint="default"/>
      </w:rPr>
    </w:lvl>
    <w:lvl w:ilvl="3" w:tplc="0C0C0001" w:tentative="1">
      <w:start w:val="1"/>
      <w:numFmt w:val="bullet"/>
      <w:lvlText w:val=""/>
      <w:lvlJc w:val="left"/>
      <w:pPr>
        <w:ind w:left="4847" w:hanging="360"/>
      </w:pPr>
      <w:rPr>
        <w:rFonts w:ascii="Symbol" w:hAnsi="Symbol" w:hint="default"/>
      </w:rPr>
    </w:lvl>
    <w:lvl w:ilvl="4" w:tplc="0C0C0003" w:tentative="1">
      <w:start w:val="1"/>
      <w:numFmt w:val="bullet"/>
      <w:lvlText w:val="o"/>
      <w:lvlJc w:val="left"/>
      <w:pPr>
        <w:ind w:left="5567" w:hanging="360"/>
      </w:pPr>
      <w:rPr>
        <w:rFonts w:ascii="Courier New" w:hAnsi="Courier New" w:cs="Courier New" w:hint="default"/>
      </w:rPr>
    </w:lvl>
    <w:lvl w:ilvl="5" w:tplc="0C0C0005" w:tentative="1">
      <w:start w:val="1"/>
      <w:numFmt w:val="bullet"/>
      <w:lvlText w:val=""/>
      <w:lvlJc w:val="left"/>
      <w:pPr>
        <w:ind w:left="6287" w:hanging="360"/>
      </w:pPr>
      <w:rPr>
        <w:rFonts w:ascii="Wingdings" w:hAnsi="Wingdings" w:hint="default"/>
      </w:rPr>
    </w:lvl>
    <w:lvl w:ilvl="6" w:tplc="0C0C0001" w:tentative="1">
      <w:start w:val="1"/>
      <w:numFmt w:val="bullet"/>
      <w:lvlText w:val=""/>
      <w:lvlJc w:val="left"/>
      <w:pPr>
        <w:ind w:left="7007" w:hanging="360"/>
      </w:pPr>
      <w:rPr>
        <w:rFonts w:ascii="Symbol" w:hAnsi="Symbol" w:hint="default"/>
      </w:rPr>
    </w:lvl>
    <w:lvl w:ilvl="7" w:tplc="0C0C0003" w:tentative="1">
      <w:start w:val="1"/>
      <w:numFmt w:val="bullet"/>
      <w:lvlText w:val="o"/>
      <w:lvlJc w:val="left"/>
      <w:pPr>
        <w:ind w:left="7727" w:hanging="360"/>
      </w:pPr>
      <w:rPr>
        <w:rFonts w:ascii="Courier New" w:hAnsi="Courier New" w:cs="Courier New" w:hint="default"/>
      </w:rPr>
    </w:lvl>
    <w:lvl w:ilvl="8" w:tplc="0C0C0005" w:tentative="1">
      <w:start w:val="1"/>
      <w:numFmt w:val="bullet"/>
      <w:lvlText w:val=""/>
      <w:lvlJc w:val="left"/>
      <w:pPr>
        <w:ind w:left="8447" w:hanging="360"/>
      </w:pPr>
      <w:rPr>
        <w:rFonts w:ascii="Wingdings" w:hAnsi="Wingdings" w:hint="default"/>
      </w:rPr>
    </w:lvl>
  </w:abstractNum>
  <w:abstractNum w:abstractNumId="2" w15:restartNumberingAfterBreak="0">
    <w:nsid w:val="1D295FC5"/>
    <w:multiLevelType w:val="hybridMultilevel"/>
    <w:tmpl w:val="B8CE6EC4"/>
    <w:lvl w:ilvl="0" w:tplc="0C0C0001">
      <w:start w:val="1"/>
      <w:numFmt w:val="bullet"/>
      <w:lvlText w:val=""/>
      <w:lvlJc w:val="left"/>
      <w:pPr>
        <w:ind w:left="2404" w:hanging="360"/>
      </w:pPr>
      <w:rPr>
        <w:rFonts w:ascii="Symbol" w:hAnsi="Symbol" w:hint="default"/>
      </w:rPr>
    </w:lvl>
    <w:lvl w:ilvl="1" w:tplc="0C0C0003" w:tentative="1">
      <w:start w:val="1"/>
      <w:numFmt w:val="bullet"/>
      <w:lvlText w:val="o"/>
      <w:lvlJc w:val="left"/>
      <w:pPr>
        <w:ind w:left="3124" w:hanging="360"/>
      </w:pPr>
      <w:rPr>
        <w:rFonts w:ascii="Courier New" w:hAnsi="Courier New" w:cs="Courier New" w:hint="default"/>
      </w:rPr>
    </w:lvl>
    <w:lvl w:ilvl="2" w:tplc="0C0C0005" w:tentative="1">
      <w:start w:val="1"/>
      <w:numFmt w:val="bullet"/>
      <w:lvlText w:val=""/>
      <w:lvlJc w:val="left"/>
      <w:pPr>
        <w:ind w:left="3844" w:hanging="360"/>
      </w:pPr>
      <w:rPr>
        <w:rFonts w:ascii="Wingdings" w:hAnsi="Wingdings" w:hint="default"/>
      </w:rPr>
    </w:lvl>
    <w:lvl w:ilvl="3" w:tplc="0C0C0001" w:tentative="1">
      <w:start w:val="1"/>
      <w:numFmt w:val="bullet"/>
      <w:lvlText w:val=""/>
      <w:lvlJc w:val="left"/>
      <w:pPr>
        <w:ind w:left="4564" w:hanging="360"/>
      </w:pPr>
      <w:rPr>
        <w:rFonts w:ascii="Symbol" w:hAnsi="Symbol" w:hint="default"/>
      </w:rPr>
    </w:lvl>
    <w:lvl w:ilvl="4" w:tplc="0C0C0003" w:tentative="1">
      <w:start w:val="1"/>
      <w:numFmt w:val="bullet"/>
      <w:lvlText w:val="o"/>
      <w:lvlJc w:val="left"/>
      <w:pPr>
        <w:ind w:left="5284" w:hanging="360"/>
      </w:pPr>
      <w:rPr>
        <w:rFonts w:ascii="Courier New" w:hAnsi="Courier New" w:cs="Courier New" w:hint="default"/>
      </w:rPr>
    </w:lvl>
    <w:lvl w:ilvl="5" w:tplc="0C0C0005" w:tentative="1">
      <w:start w:val="1"/>
      <w:numFmt w:val="bullet"/>
      <w:lvlText w:val=""/>
      <w:lvlJc w:val="left"/>
      <w:pPr>
        <w:ind w:left="6004" w:hanging="360"/>
      </w:pPr>
      <w:rPr>
        <w:rFonts w:ascii="Wingdings" w:hAnsi="Wingdings" w:hint="default"/>
      </w:rPr>
    </w:lvl>
    <w:lvl w:ilvl="6" w:tplc="0C0C0001" w:tentative="1">
      <w:start w:val="1"/>
      <w:numFmt w:val="bullet"/>
      <w:lvlText w:val=""/>
      <w:lvlJc w:val="left"/>
      <w:pPr>
        <w:ind w:left="6724" w:hanging="360"/>
      </w:pPr>
      <w:rPr>
        <w:rFonts w:ascii="Symbol" w:hAnsi="Symbol" w:hint="default"/>
      </w:rPr>
    </w:lvl>
    <w:lvl w:ilvl="7" w:tplc="0C0C0003" w:tentative="1">
      <w:start w:val="1"/>
      <w:numFmt w:val="bullet"/>
      <w:lvlText w:val="o"/>
      <w:lvlJc w:val="left"/>
      <w:pPr>
        <w:ind w:left="7444" w:hanging="360"/>
      </w:pPr>
      <w:rPr>
        <w:rFonts w:ascii="Courier New" w:hAnsi="Courier New" w:cs="Courier New" w:hint="default"/>
      </w:rPr>
    </w:lvl>
    <w:lvl w:ilvl="8" w:tplc="0C0C0005" w:tentative="1">
      <w:start w:val="1"/>
      <w:numFmt w:val="bullet"/>
      <w:lvlText w:val=""/>
      <w:lvlJc w:val="left"/>
      <w:pPr>
        <w:ind w:left="8164" w:hanging="360"/>
      </w:pPr>
      <w:rPr>
        <w:rFonts w:ascii="Wingdings" w:hAnsi="Wingdings" w:hint="default"/>
      </w:rPr>
    </w:lvl>
  </w:abstractNum>
  <w:abstractNum w:abstractNumId="3" w15:restartNumberingAfterBreak="0">
    <w:nsid w:val="231803C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B36417"/>
    <w:multiLevelType w:val="hybridMultilevel"/>
    <w:tmpl w:val="2716D274"/>
    <w:lvl w:ilvl="0" w:tplc="0C0C0001">
      <w:start w:val="1"/>
      <w:numFmt w:val="bullet"/>
      <w:lvlText w:val=""/>
      <w:lvlJc w:val="left"/>
      <w:pPr>
        <w:ind w:left="3960" w:hanging="360"/>
      </w:pPr>
      <w:rPr>
        <w:rFonts w:ascii="Symbol" w:hAnsi="Symbol" w:hint="default"/>
      </w:rPr>
    </w:lvl>
    <w:lvl w:ilvl="1" w:tplc="0C0C0003" w:tentative="1">
      <w:start w:val="1"/>
      <w:numFmt w:val="bullet"/>
      <w:lvlText w:val="o"/>
      <w:lvlJc w:val="left"/>
      <w:pPr>
        <w:ind w:left="4680" w:hanging="360"/>
      </w:pPr>
      <w:rPr>
        <w:rFonts w:ascii="Courier New" w:hAnsi="Courier New" w:cs="Courier New" w:hint="default"/>
      </w:rPr>
    </w:lvl>
    <w:lvl w:ilvl="2" w:tplc="0C0C0005" w:tentative="1">
      <w:start w:val="1"/>
      <w:numFmt w:val="bullet"/>
      <w:lvlText w:val=""/>
      <w:lvlJc w:val="left"/>
      <w:pPr>
        <w:ind w:left="5400" w:hanging="360"/>
      </w:pPr>
      <w:rPr>
        <w:rFonts w:ascii="Wingdings" w:hAnsi="Wingdings" w:hint="default"/>
      </w:rPr>
    </w:lvl>
    <w:lvl w:ilvl="3" w:tplc="0C0C0001" w:tentative="1">
      <w:start w:val="1"/>
      <w:numFmt w:val="bullet"/>
      <w:lvlText w:val=""/>
      <w:lvlJc w:val="left"/>
      <w:pPr>
        <w:ind w:left="6120" w:hanging="360"/>
      </w:pPr>
      <w:rPr>
        <w:rFonts w:ascii="Symbol" w:hAnsi="Symbol" w:hint="default"/>
      </w:rPr>
    </w:lvl>
    <w:lvl w:ilvl="4" w:tplc="0C0C0003" w:tentative="1">
      <w:start w:val="1"/>
      <w:numFmt w:val="bullet"/>
      <w:lvlText w:val="o"/>
      <w:lvlJc w:val="left"/>
      <w:pPr>
        <w:ind w:left="6840" w:hanging="360"/>
      </w:pPr>
      <w:rPr>
        <w:rFonts w:ascii="Courier New" w:hAnsi="Courier New" w:cs="Courier New" w:hint="default"/>
      </w:rPr>
    </w:lvl>
    <w:lvl w:ilvl="5" w:tplc="0C0C0005" w:tentative="1">
      <w:start w:val="1"/>
      <w:numFmt w:val="bullet"/>
      <w:lvlText w:val=""/>
      <w:lvlJc w:val="left"/>
      <w:pPr>
        <w:ind w:left="7560" w:hanging="360"/>
      </w:pPr>
      <w:rPr>
        <w:rFonts w:ascii="Wingdings" w:hAnsi="Wingdings" w:hint="default"/>
      </w:rPr>
    </w:lvl>
    <w:lvl w:ilvl="6" w:tplc="0C0C0001" w:tentative="1">
      <w:start w:val="1"/>
      <w:numFmt w:val="bullet"/>
      <w:lvlText w:val=""/>
      <w:lvlJc w:val="left"/>
      <w:pPr>
        <w:ind w:left="8280" w:hanging="360"/>
      </w:pPr>
      <w:rPr>
        <w:rFonts w:ascii="Symbol" w:hAnsi="Symbol" w:hint="default"/>
      </w:rPr>
    </w:lvl>
    <w:lvl w:ilvl="7" w:tplc="0C0C0003" w:tentative="1">
      <w:start w:val="1"/>
      <w:numFmt w:val="bullet"/>
      <w:lvlText w:val="o"/>
      <w:lvlJc w:val="left"/>
      <w:pPr>
        <w:ind w:left="9000" w:hanging="360"/>
      </w:pPr>
      <w:rPr>
        <w:rFonts w:ascii="Courier New" w:hAnsi="Courier New" w:cs="Courier New" w:hint="default"/>
      </w:rPr>
    </w:lvl>
    <w:lvl w:ilvl="8" w:tplc="0C0C0005" w:tentative="1">
      <w:start w:val="1"/>
      <w:numFmt w:val="bullet"/>
      <w:lvlText w:val=""/>
      <w:lvlJc w:val="left"/>
      <w:pPr>
        <w:ind w:left="9720" w:hanging="360"/>
      </w:pPr>
      <w:rPr>
        <w:rFonts w:ascii="Wingdings" w:hAnsi="Wingdings" w:hint="default"/>
      </w:rPr>
    </w:lvl>
  </w:abstractNum>
  <w:abstractNum w:abstractNumId="5" w15:restartNumberingAfterBreak="0">
    <w:nsid w:val="2E680947"/>
    <w:multiLevelType w:val="hybridMultilevel"/>
    <w:tmpl w:val="1430D244"/>
    <w:lvl w:ilvl="0" w:tplc="0C0C0001">
      <w:start w:val="1"/>
      <w:numFmt w:val="bullet"/>
      <w:lvlText w:val=""/>
      <w:lvlJc w:val="left"/>
      <w:pPr>
        <w:ind w:left="2738" w:hanging="360"/>
      </w:pPr>
      <w:rPr>
        <w:rFonts w:ascii="Symbol" w:hAnsi="Symbol" w:hint="default"/>
      </w:rPr>
    </w:lvl>
    <w:lvl w:ilvl="1" w:tplc="0C0C0003" w:tentative="1">
      <w:start w:val="1"/>
      <w:numFmt w:val="bullet"/>
      <w:lvlText w:val="o"/>
      <w:lvlJc w:val="left"/>
      <w:pPr>
        <w:ind w:left="3458" w:hanging="360"/>
      </w:pPr>
      <w:rPr>
        <w:rFonts w:ascii="Courier New" w:hAnsi="Courier New" w:cs="Courier New" w:hint="default"/>
      </w:rPr>
    </w:lvl>
    <w:lvl w:ilvl="2" w:tplc="0C0C0005" w:tentative="1">
      <w:start w:val="1"/>
      <w:numFmt w:val="bullet"/>
      <w:lvlText w:val=""/>
      <w:lvlJc w:val="left"/>
      <w:pPr>
        <w:ind w:left="4178" w:hanging="360"/>
      </w:pPr>
      <w:rPr>
        <w:rFonts w:ascii="Wingdings" w:hAnsi="Wingdings" w:hint="default"/>
      </w:rPr>
    </w:lvl>
    <w:lvl w:ilvl="3" w:tplc="0C0C0001" w:tentative="1">
      <w:start w:val="1"/>
      <w:numFmt w:val="bullet"/>
      <w:lvlText w:val=""/>
      <w:lvlJc w:val="left"/>
      <w:pPr>
        <w:ind w:left="4898" w:hanging="360"/>
      </w:pPr>
      <w:rPr>
        <w:rFonts w:ascii="Symbol" w:hAnsi="Symbol" w:hint="default"/>
      </w:rPr>
    </w:lvl>
    <w:lvl w:ilvl="4" w:tplc="0C0C0003" w:tentative="1">
      <w:start w:val="1"/>
      <w:numFmt w:val="bullet"/>
      <w:lvlText w:val="o"/>
      <w:lvlJc w:val="left"/>
      <w:pPr>
        <w:ind w:left="5618" w:hanging="360"/>
      </w:pPr>
      <w:rPr>
        <w:rFonts w:ascii="Courier New" w:hAnsi="Courier New" w:cs="Courier New" w:hint="default"/>
      </w:rPr>
    </w:lvl>
    <w:lvl w:ilvl="5" w:tplc="0C0C0005" w:tentative="1">
      <w:start w:val="1"/>
      <w:numFmt w:val="bullet"/>
      <w:lvlText w:val=""/>
      <w:lvlJc w:val="left"/>
      <w:pPr>
        <w:ind w:left="6338" w:hanging="360"/>
      </w:pPr>
      <w:rPr>
        <w:rFonts w:ascii="Wingdings" w:hAnsi="Wingdings" w:hint="default"/>
      </w:rPr>
    </w:lvl>
    <w:lvl w:ilvl="6" w:tplc="0C0C0001" w:tentative="1">
      <w:start w:val="1"/>
      <w:numFmt w:val="bullet"/>
      <w:lvlText w:val=""/>
      <w:lvlJc w:val="left"/>
      <w:pPr>
        <w:ind w:left="7058" w:hanging="360"/>
      </w:pPr>
      <w:rPr>
        <w:rFonts w:ascii="Symbol" w:hAnsi="Symbol" w:hint="default"/>
      </w:rPr>
    </w:lvl>
    <w:lvl w:ilvl="7" w:tplc="0C0C0003" w:tentative="1">
      <w:start w:val="1"/>
      <w:numFmt w:val="bullet"/>
      <w:lvlText w:val="o"/>
      <w:lvlJc w:val="left"/>
      <w:pPr>
        <w:ind w:left="7778" w:hanging="360"/>
      </w:pPr>
      <w:rPr>
        <w:rFonts w:ascii="Courier New" w:hAnsi="Courier New" w:cs="Courier New" w:hint="default"/>
      </w:rPr>
    </w:lvl>
    <w:lvl w:ilvl="8" w:tplc="0C0C0005" w:tentative="1">
      <w:start w:val="1"/>
      <w:numFmt w:val="bullet"/>
      <w:lvlText w:val=""/>
      <w:lvlJc w:val="left"/>
      <w:pPr>
        <w:ind w:left="8498" w:hanging="360"/>
      </w:pPr>
      <w:rPr>
        <w:rFonts w:ascii="Wingdings" w:hAnsi="Wingdings" w:hint="default"/>
      </w:rPr>
    </w:lvl>
  </w:abstractNum>
  <w:abstractNum w:abstractNumId="6" w15:restartNumberingAfterBreak="0">
    <w:nsid w:val="2FE10C61"/>
    <w:multiLevelType w:val="hybridMultilevel"/>
    <w:tmpl w:val="4788A83C"/>
    <w:lvl w:ilvl="0" w:tplc="0C0C0001">
      <w:start w:val="1"/>
      <w:numFmt w:val="bullet"/>
      <w:lvlText w:val=""/>
      <w:lvlJc w:val="left"/>
      <w:pPr>
        <w:ind w:left="4406" w:hanging="360"/>
      </w:pPr>
      <w:rPr>
        <w:rFonts w:ascii="Symbol" w:hAnsi="Symbol" w:hint="default"/>
      </w:rPr>
    </w:lvl>
    <w:lvl w:ilvl="1" w:tplc="0C0C0003" w:tentative="1">
      <w:start w:val="1"/>
      <w:numFmt w:val="bullet"/>
      <w:lvlText w:val="o"/>
      <w:lvlJc w:val="left"/>
      <w:pPr>
        <w:ind w:left="5126" w:hanging="360"/>
      </w:pPr>
      <w:rPr>
        <w:rFonts w:ascii="Courier New" w:hAnsi="Courier New" w:cs="Courier New" w:hint="default"/>
      </w:rPr>
    </w:lvl>
    <w:lvl w:ilvl="2" w:tplc="0C0C0005" w:tentative="1">
      <w:start w:val="1"/>
      <w:numFmt w:val="bullet"/>
      <w:lvlText w:val=""/>
      <w:lvlJc w:val="left"/>
      <w:pPr>
        <w:ind w:left="5846" w:hanging="360"/>
      </w:pPr>
      <w:rPr>
        <w:rFonts w:ascii="Wingdings" w:hAnsi="Wingdings" w:hint="default"/>
      </w:rPr>
    </w:lvl>
    <w:lvl w:ilvl="3" w:tplc="0C0C0001" w:tentative="1">
      <w:start w:val="1"/>
      <w:numFmt w:val="bullet"/>
      <w:lvlText w:val=""/>
      <w:lvlJc w:val="left"/>
      <w:pPr>
        <w:ind w:left="6566" w:hanging="360"/>
      </w:pPr>
      <w:rPr>
        <w:rFonts w:ascii="Symbol" w:hAnsi="Symbol" w:hint="default"/>
      </w:rPr>
    </w:lvl>
    <w:lvl w:ilvl="4" w:tplc="0C0C0003" w:tentative="1">
      <w:start w:val="1"/>
      <w:numFmt w:val="bullet"/>
      <w:lvlText w:val="o"/>
      <w:lvlJc w:val="left"/>
      <w:pPr>
        <w:ind w:left="7286" w:hanging="360"/>
      </w:pPr>
      <w:rPr>
        <w:rFonts w:ascii="Courier New" w:hAnsi="Courier New" w:cs="Courier New" w:hint="default"/>
      </w:rPr>
    </w:lvl>
    <w:lvl w:ilvl="5" w:tplc="0C0C0005" w:tentative="1">
      <w:start w:val="1"/>
      <w:numFmt w:val="bullet"/>
      <w:lvlText w:val=""/>
      <w:lvlJc w:val="left"/>
      <w:pPr>
        <w:ind w:left="8006" w:hanging="360"/>
      </w:pPr>
      <w:rPr>
        <w:rFonts w:ascii="Wingdings" w:hAnsi="Wingdings" w:hint="default"/>
      </w:rPr>
    </w:lvl>
    <w:lvl w:ilvl="6" w:tplc="0C0C0001" w:tentative="1">
      <w:start w:val="1"/>
      <w:numFmt w:val="bullet"/>
      <w:lvlText w:val=""/>
      <w:lvlJc w:val="left"/>
      <w:pPr>
        <w:ind w:left="8726" w:hanging="360"/>
      </w:pPr>
      <w:rPr>
        <w:rFonts w:ascii="Symbol" w:hAnsi="Symbol" w:hint="default"/>
      </w:rPr>
    </w:lvl>
    <w:lvl w:ilvl="7" w:tplc="0C0C0003" w:tentative="1">
      <w:start w:val="1"/>
      <w:numFmt w:val="bullet"/>
      <w:lvlText w:val="o"/>
      <w:lvlJc w:val="left"/>
      <w:pPr>
        <w:ind w:left="9446" w:hanging="360"/>
      </w:pPr>
      <w:rPr>
        <w:rFonts w:ascii="Courier New" w:hAnsi="Courier New" w:cs="Courier New" w:hint="default"/>
      </w:rPr>
    </w:lvl>
    <w:lvl w:ilvl="8" w:tplc="0C0C0005" w:tentative="1">
      <w:start w:val="1"/>
      <w:numFmt w:val="bullet"/>
      <w:lvlText w:val=""/>
      <w:lvlJc w:val="left"/>
      <w:pPr>
        <w:ind w:left="10166" w:hanging="360"/>
      </w:pPr>
      <w:rPr>
        <w:rFonts w:ascii="Wingdings" w:hAnsi="Wingdings" w:hint="default"/>
      </w:rPr>
    </w:lvl>
  </w:abstractNum>
  <w:abstractNum w:abstractNumId="7" w15:restartNumberingAfterBreak="0">
    <w:nsid w:val="3363223F"/>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3879B2"/>
    <w:multiLevelType w:val="hybridMultilevel"/>
    <w:tmpl w:val="05841282"/>
    <w:lvl w:ilvl="0" w:tplc="0C0C0001">
      <w:start w:val="1"/>
      <w:numFmt w:val="bullet"/>
      <w:lvlText w:val=""/>
      <w:lvlJc w:val="left"/>
      <w:pPr>
        <w:ind w:left="3981" w:hanging="360"/>
      </w:pPr>
      <w:rPr>
        <w:rFonts w:ascii="Symbol" w:hAnsi="Symbol" w:hint="default"/>
      </w:rPr>
    </w:lvl>
    <w:lvl w:ilvl="1" w:tplc="0C0C0003" w:tentative="1">
      <w:start w:val="1"/>
      <w:numFmt w:val="bullet"/>
      <w:lvlText w:val="o"/>
      <w:lvlJc w:val="left"/>
      <w:pPr>
        <w:ind w:left="4701" w:hanging="360"/>
      </w:pPr>
      <w:rPr>
        <w:rFonts w:ascii="Courier New" w:hAnsi="Courier New" w:cs="Courier New" w:hint="default"/>
      </w:rPr>
    </w:lvl>
    <w:lvl w:ilvl="2" w:tplc="0C0C0005" w:tentative="1">
      <w:start w:val="1"/>
      <w:numFmt w:val="bullet"/>
      <w:lvlText w:val=""/>
      <w:lvlJc w:val="left"/>
      <w:pPr>
        <w:ind w:left="5421" w:hanging="360"/>
      </w:pPr>
      <w:rPr>
        <w:rFonts w:ascii="Wingdings" w:hAnsi="Wingdings" w:hint="default"/>
      </w:rPr>
    </w:lvl>
    <w:lvl w:ilvl="3" w:tplc="0C0C0001" w:tentative="1">
      <w:start w:val="1"/>
      <w:numFmt w:val="bullet"/>
      <w:lvlText w:val=""/>
      <w:lvlJc w:val="left"/>
      <w:pPr>
        <w:ind w:left="6141" w:hanging="360"/>
      </w:pPr>
      <w:rPr>
        <w:rFonts w:ascii="Symbol" w:hAnsi="Symbol" w:hint="default"/>
      </w:rPr>
    </w:lvl>
    <w:lvl w:ilvl="4" w:tplc="0C0C0003" w:tentative="1">
      <w:start w:val="1"/>
      <w:numFmt w:val="bullet"/>
      <w:lvlText w:val="o"/>
      <w:lvlJc w:val="left"/>
      <w:pPr>
        <w:ind w:left="6861" w:hanging="360"/>
      </w:pPr>
      <w:rPr>
        <w:rFonts w:ascii="Courier New" w:hAnsi="Courier New" w:cs="Courier New" w:hint="default"/>
      </w:rPr>
    </w:lvl>
    <w:lvl w:ilvl="5" w:tplc="0C0C0005" w:tentative="1">
      <w:start w:val="1"/>
      <w:numFmt w:val="bullet"/>
      <w:lvlText w:val=""/>
      <w:lvlJc w:val="left"/>
      <w:pPr>
        <w:ind w:left="7581" w:hanging="360"/>
      </w:pPr>
      <w:rPr>
        <w:rFonts w:ascii="Wingdings" w:hAnsi="Wingdings" w:hint="default"/>
      </w:rPr>
    </w:lvl>
    <w:lvl w:ilvl="6" w:tplc="0C0C0001" w:tentative="1">
      <w:start w:val="1"/>
      <w:numFmt w:val="bullet"/>
      <w:lvlText w:val=""/>
      <w:lvlJc w:val="left"/>
      <w:pPr>
        <w:ind w:left="8301" w:hanging="360"/>
      </w:pPr>
      <w:rPr>
        <w:rFonts w:ascii="Symbol" w:hAnsi="Symbol" w:hint="default"/>
      </w:rPr>
    </w:lvl>
    <w:lvl w:ilvl="7" w:tplc="0C0C0003" w:tentative="1">
      <w:start w:val="1"/>
      <w:numFmt w:val="bullet"/>
      <w:lvlText w:val="o"/>
      <w:lvlJc w:val="left"/>
      <w:pPr>
        <w:ind w:left="9021" w:hanging="360"/>
      </w:pPr>
      <w:rPr>
        <w:rFonts w:ascii="Courier New" w:hAnsi="Courier New" w:cs="Courier New" w:hint="default"/>
      </w:rPr>
    </w:lvl>
    <w:lvl w:ilvl="8" w:tplc="0C0C0005" w:tentative="1">
      <w:start w:val="1"/>
      <w:numFmt w:val="bullet"/>
      <w:lvlText w:val=""/>
      <w:lvlJc w:val="left"/>
      <w:pPr>
        <w:ind w:left="9741" w:hanging="360"/>
      </w:pPr>
      <w:rPr>
        <w:rFonts w:ascii="Wingdings" w:hAnsi="Wingdings" w:hint="default"/>
      </w:rPr>
    </w:lvl>
  </w:abstractNum>
  <w:abstractNum w:abstractNumId="9" w15:restartNumberingAfterBreak="0">
    <w:nsid w:val="3522227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EB305D"/>
    <w:multiLevelType w:val="hybridMultilevel"/>
    <w:tmpl w:val="45CAE71C"/>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1" w15:restartNumberingAfterBreak="0">
    <w:nsid w:val="47AD6F2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F92EFC"/>
    <w:multiLevelType w:val="multilevel"/>
    <w:tmpl w:val="E36C43D6"/>
    <w:lvl w:ilvl="0">
      <w:start w:val="1"/>
      <w:numFmt w:val="decimal"/>
      <w:pStyle w:val="Sous-titre"/>
      <w:lvlText w:val="%1."/>
      <w:lvlJc w:val="left"/>
      <w:pPr>
        <w:ind w:left="2700" w:hanging="360"/>
      </w:pPr>
      <w:rPr>
        <w:b/>
      </w:rPr>
    </w:lvl>
    <w:lvl w:ilvl="1">
      <w:start w:val="1"/>
      <w:numFmt w:val="decimal"/>
      <w:pStyle w:val="Listeniveau2"/>
      <w:lvlText w:val="%1.%2."/>
      <w:lvlJc w:val="left"/>
      <w:pPr>
        <w:ind w:left="1992" w:hanging="432"/>
      </w:pPr>
      <w:rPr>
        <w:b w:val="0"/>
      </w:rPr>
    </w:lvl>
    <w:lvl w:ilvl="2">
      <w:start w:val="1"/>
      <w:numFmt w:val="decimal"/>
      <w:pStyle w:val="Listeniveau3"/>
      <w:lvlText w:val="%1.%2.%3."/>
      <w:lvlJc w:val="left"/>
      <w:pPr>
        <w:ind w:left="2934" w:hanging="504"/>
      </w:pPr>
      <w:rPr>
        <w:b w:val="0"/>
        <w:strike w:val="0"/>
      </w:rPr>
    </w:lvl>
    <w:lvl w:ilvl="3">
      <w:start w:val="1"/>
      <w:numFmt w:val="decimal"/>
      <w:pStyle w:val="Listeniveau4"/>
      <w:lvlText w:val="%1.%2.%3.%4."/>
      <w:lvlJc w:val="left"/>
      <w:pPr>
        <w:ind w:left="1728" w:hanging="648"/>
      </w:pPr>
      <w:rPr>
        <w:b w:val="0"/>
      </w:rPr>
    </w:lvl>
    <w:lvl w:ilvl="4">
      <w:start w:val="1"/>
      <w:numFmt w:val="decimal"/>
      <w:pStyle w:val="Listeniveau5"/>
      <w:lvlText w:val="%1.%2.%3.%4.%5."/>
      <w:lvlJc w:val="left"/>
      <w:pPr>
        <w:ind w:left="2232" w:hanging="792"/>
      </w:pPr>
      <w:rPr>
        <w:rFonts w:ascii="Segoe Pro" w:hAnsi="Segoe Pro"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182538"/>
    <w:multiLevelType w:val="hybridMultilevel"/>
    <w:tmpl w:val="278213CC"/>
    <w:lvl w:ilvl="0" w:tplc="0C0C0001">
      <w:start w:val="1"/>
      <w:numFmt w:val="bullet"/>
      <w:lvlText w:val=""/>
      <w:lvlJc w:val="left"/>
      <w:pPr>
        <w:ind w:left="2567" w:hanging="360"/>
      </w:pPr>
      <w:rPr>
        <w:rFonts w:ascii="Symbol" w:hAnsi="Symbol" w:hint="default"/>
      </w:rPr>
    </w:lvl>
    <w:lvl w:ilvl="1" w:tplc="0C0C0003" w:tentative="1">
      <w:start w:val="1"/>
      <w:numFmt w:val="bullet"/>
      <w:lvlText w:val="o"/>
      <w:lvlJc w:val="left"/>
      <w:pPr>
        <w:ind w:left="3287" w:hanging="360"/>
      </w:pPr>
      <w:rPr>
        <w:rFonts w:ascii="Courier New" w:hAnsi="Courier New" w:cs="Courier New" w:hint="default"/>
      </w:rPr>
    </w:lvl>
    <w:lvl w:ilvl="2" w:tplc="0C0C0005" w:tentative="1">
      <w:start w:val="1"/>
      <w:numFmt w:val="bullet"/>
      <w:lvlText w:val=""/>
      <w:lvlJc w:val="left"/>
      <w:pPr>
        <w:ind w:left="4007" w:hanging="360"/>
      </w:pPr>
      <w:rPr>
        <w:rFonts w:ascii="Wingdings" w:hAnsi="Wingdings" w:hint="default"/>
      </w:rPr>
    </w:lvl>
    <w:lvl w:ilvl="3" w:tplc="0C0C0001" w:tentative="1">
      <w:start w:val="1"/>
      <w:numFmt w:val="bullet"/>
      <w:lvlText w:val=""/>
      <w:lvlJc w:val="left"/>
      <w:pPr>
        <w:ind w:left="4727" w:hanging="360"/>
      </w:pPr>
      <w:rPr>
        <w:rFonts w:ascii="Symbol" w:hAnsi="Symbol" w:hint="default"/>
      </w:rPr>
    </w:lvl>
    <w:lvl w:ilvl="4" w:tplc="0C0C0003" w:tentative="1">
      <w:start w:val="1"/>
      <w:numFmt w:val="bullet"/>
      <w:lvlText w:val="o"/>
      <w:lvlJc w:val="left"/>
      <w:pPr>
        <w:ind w:left="5447" w:hanging="360"/>
      </w:pPr>
      <w:rPr>
        <w:rFonts w:ascii="Courier New" w:hAnsi="Courier New" w:cs="Courier New" w:hint="default"/>
      </w:rPr>
    </w:lvl>
    <w:lvl w:ilvl="5" w:tplc="0C0C0005" w:tentative="1">
      <w:start w:val="1"/>
      <w:numFmt w:val="bullet"/>
      <w:lvlText w:val=""/>
      <w:lvlJc w:val="left"/>
      <w:pPr>
        <w:ind w:left="6167" w:hanging="360"/>
      </w:pPr>
      <w:rPr>
        <w:rFonts w:ascii="Wingdings" w:hAnsi="Wingdings" w:hint="default"/>
      </w:rPr>
    </w:lvl>
    <w:lvl w:ilvl="6" w:tplc="0C0C0001" w:tentative="1">
      <w:start w:val="1"/>
      <w:numFmt w:val="bullet"/>
      <w:lvlText w:val=""/>
      <w:lvlJc w:val="left"/>
      <w:pPr>
        <w:ind w:left="6887" w:hanging="360"/>
      </w:pPr>
      <w:rPr>
        <w:rFonts w:ascii="Symbol" w:hAnsi="Symbol" w:hint="default"/>
      </w:rPr>
    </w:lvl>
    <w:lvl w:ilvl="7" w:tplc="0C0C0003" w:tentative="1">
      <w:start w:val="1"/>
      <w:numFmt w:val="bullet"/>
      <w:lvlText w:val="o"/>
      <w:lvlJc w:val="left"/>
      <w:pPr>
        <w:ind w:left="7607" w:hanging="360"/>
      </w:pPr>
      <w:rPr>
        <w:rFonts w:ascii="Courier New" w:hAnsi="Courier New" w:cs="Courier New" w:hint="default"/>
      </w:rPr>
    </w:lvl>
    <w:lvl w:ilvl="8" w:tplc="0C0C0005" w:tentative="1">
      <w:start w:val="1"/>
      <w:numFmt w:val="bullet"/>
      <w:lvlText w:val=""/>
      <w:lvlJc w:val="left"/>
      <w:pPr>
        <w:ind w:left="8327" w:hanging="360"/>
      </w:pPr>
      <w:rPr>
        <w:rFonts w:ascii="Wingdings" w:hAnsi="Wingdings" w:hint="default"/>
      </w:rPr>
    </w:lvl>
  </w:abstractNum>
  <w:abstractNum w:abstractNumId="14" w15:restartNumberingAfterBreak="0">
    <w:nsid w:val="60F31A23"/>
    <w:multiLevelType w:val="hybridMultilevel"/>
    <w:tmpl w:val="DC8C6630"/>
    <w:lvl w:ilvl="0" w:tplc="0C0C0001">
      <w:start w:val="1"/>
      <w:numFmt w:val="bullet"/>
      <w:lvlText w:val=""/>
      <w:lvlJc w:val="left"/>
      <w:pPr>
        <w:ind w:left="3272" w:hanging="360"/>
      </w:pPr>
      <w:rPr>
        <w:rFonts w:ascii="Symbol" w:hAnsi="Symbol" w:hint="default"/>
      </w:rPr>
    </w:lvl>
    <w:lvl w:ilvl="1" w:tplc="0C0C0003" w:tentative="1">
      <w:start w:val="1"/>
      <w:numFmt w:val="bullet"/>
      <w:lvlText w:val="o"/>
      <w:lvlJc w:val="left"/>
      <w:pPr>
        <w:ind w:left="3992" w:hanging="360"/>
      </w:pPr>
      <w:rPr>
        <w:rFonts w:ascii="Courier New" w:hAnsi="Courier New" w:cs="Courier New" w:hint="default"/>
      </w:rPr>
    </w:lvl>
    <w:lvl w:ilvl="2" w:tplc="0C0C0005" w:tentative="1">
      <w:start w:val="1"/>
      <w:numFmt w:val="bullet"/>
      <w:lvlText w:val=""/>
      <w:lvlJc w:val="left"/>
      <w:pPr>
        <w:ind w:left="4712" w:hanging="360"/>
      </w:pPr>
      <w:rPr>
        <w:rFonts w:ascii="Wingdings" w:hAnsi="Wingdings" w:hint="default"/>
      </w:rPr>
    </w:lvl>
    <w:lvl w:ilvl="3" w:tplc="0C0C0001" w:tentative="1">
      <w:start w:val="1"/>
      <w:numFmt w:val="bullet"/>
      <w:lvlText w:val=""/>
      <w:lvlJc w:val="left"/>
      <w:pPr>
        <w:ind w:left="5432" w:hanging="360"/>
      </w:pPr>
      <w:rPr>
        <w:rFonts w:ascii="Symbol" w:hAnsi="Symbol" w:hint="default"/>
      </w:rPr>
    </w:lvl>
    <w:lvl w:ilvl="4" w:tplc="0C0C0003" w:tentative="1">
      <w:start w:val="1"/>
      <w:numFmt w:val="bullet"/>
      <w:lvlText w:val="o"/>
      <w:lvlJc w:val="left"/>
      <w:pPr>
        <w:ind w:left="6152" w:hanging="360"/>
      </w:pPr>
      <w:rPr>
        <w:rFonts w:ascii="Courier New" w:hAnsi="Courier New" w:cs="Courier New" w:hint="default"/>
      </w:rPr>
    </w:lvl>
    <w:lvl w:ilvl="5" w:tplc="0C0C0005" w:tentative="1">
      <w:start w:val="1"/>
      <w:numFmt w:val="bullet"/>
      <w:lvlText w:val=""/>
      <w:lvlJc w:val="left"/>
      <w:pPr>
        <w:ind w:left="6872" w:hanging="360"/>
      </w:pPr>
      <w:rPr>
        <w:rFonts w:ascii="Wingdings" w:hAnsi="Wingdings" w:hint="default"/>
      </w:rPr>
    </w:lvl>
    <w:lvl w:ilvl="6" w:tplc="0C0C0001" w:tentative="1">
      <w:start w:val="1"/>
      <w:numFmt w:val="bullet"/>
      <w:lvlText w:val=""/>
      <w:lvlJc w:val="left"/>
      <w:pPr>
        <w:ind w:left="7592" w:hanging="360"/>
      </w:pPr>
      <w:rPr>
        <w:rFonts w:ascii="Symbol" w:hAnsi="Symbol" w:hint="default"/>
      </w:rPr>
    </w:lvl>
    <w:lvl w:ilvl="7" w:tplc="0C0C0003" w:tentative="1">
      <w:start w:val="1"/>
      <w:numFmt w:val="bullet"/>
      <w:lvlText w:val="o"/>
      <w:lvlJc w:val="left"/>
      <w:pPr>
        <w:ind w:left="8312" w:hanging="360"/>
      </w:pPr>
      <w:rPr>
        <w:rFonts w:ascii="Courier New" w:hAnsi="Courier New" w:cs="Courier New" w:hint="default"/>
      </w:rPr>
    </w:lvl>
    <w:lvl w:ilvl="8" w:tplc="0C0C0005" w:tentative="1">
      <w:start w:val="1"/>
      <w:numFmt w:val="bullet"/>
      <w:lvlText w:val=""/>
      <w:lvlJc w:val="left"/>
      <w:pPr>
        <w:ind w:left="9032" w:hanging="360"/>
      </w:pPr>
      <w:rPr>
        <w:rFonts w:ascii="Wingdings" w:hAnsi="Wingdings" w:hint="default"/>
      </w:rPr>
    </w:lvl>
  </w:abstractNum>
  <w:abstractNum w:abstractNumId="15" w15:restartNumberingAfterBreak="0">
    <w:nsid w:val="62594DAC"/>
    <w:multiLevelType w:val="hybridMultilevel"/>
    <w:tmpl w:val="FAA077CC"/>
    <w:lvl w:ilvl="0" w:tplc="0C0C0001">
      <w:start w:val="1"/>
      <w:numFmt w:val="bullet"/>
      <w:lvlText w:val=""/>
      <w:lvlJc w:val="left"/>
      <w:pPr>
        <w:ind w:left="2340" w:hanging="360"/>
      </w:pPr>
      <w:rPr>
        <w:rFonts w:ascii="Symbol" w:hAnsi="Symbol" w:hint="default"/>
      </w:rPr>
    </w:lvl>
    <w:lvl w:ilvl="1" w:tplc="0C0C0003" w:tentative="1">
      <w:start w:val="1"/>
      <w:numFmt w:val="bullet"/>
      <w:lvlText w:val="o"/>
      <w:lvlJc w:val="left"/>
      <w:pPr>
        <w:ind w:left="3060" w:hanging="360"/>
      </w:pPr>
      <w:rPr>
        <w:rFonts w:ascii="Courier New" w:hAnsi="Courier New" w:cs="Courier New" w:hint="default"/>
      </w:rPr>
    </w:lvl>
    <w:lvl w:ilvl="2" w:tplc="0C0C0005" w:tentative="1">
      <w:start w:val="1"/>
      <w:numFmt w:val="bullet"/>
      <w:lvlText w:val=""/>
      <w:lvlJc w:val="left"/>
      <w:pPr>
        <w:ind w:left="3780" w:hanging="360"/>
      </w:pPr>
      <w:rPr>
        <w:rFonts w:ascii="Wingdings" w:hAnsi="Wingdings" w:hint="default"/>
      </w:rPr>
    </w:lvl>
    <w:lvl w:ilvl="3" w:tplc="0C0C0001" w:tentative="1">
      <w:start w:val="1"/>
      <w:numFmt w:val="bullet"/>
      <w:lvlText w:val=""/>
      <w:lvlJc w:val="left"/>
      <w:pPr>
        <w:ind w:left="4500" w:hanging="360"/>
      </w:pPr>
      <w:rPr>
        <w:rFonts w:ascii="Symbol" w:hAnsi="Symbol" w:hint="default"/>
      </w:rPr>
    </w:lvl>
    <w:lvl w:ilvl="4" w:tplc="0C0C0003" w:tentative="1">
      <w:start w:val="1"/>
      <w:numFmt w:val="bullet"/>
      <w:lvlText w:val="o"/>
      <w:lvlJc w:val="left"/>
      <w:pPr>
        <w:ind w:left="5220" w:hanging="360"/>
      </w:pPr>
      <w:rPr>
        <w:rFonts w:ascii="Courier New" w:hAnsi="Courier New" w:cs="Courier New" w:hint="default"/>
      </w:rPr>
    </w:lvl>
    <w:lvl w:ilvl="5" w:tplc="0C0C0005" w:tentative="1">
      <w:start w:val="1"/>
      <w:numFmt w:val="bullet"/>
      <w:lvlText w:val=""/>
      <w:lvlJc w:val="left"/>
      <w:pPr>
        <w:ind w:left="5940" w:hanging="360"/>
      </w:pPr>
      <w:rPr>
        <w:rFonts w:ascii="Wingdings" w:hAnsi="Wingdings" w:hint="default"/>
      </w:rPr>
    </w:lvl>
    <w:lvl w:ilvl="6" w:tplc="0C0C0001" w:tentative="1">
      <w:start w:val="1"/>
      <w:numFmt w:val="bullet"/>
      <w:lvlText w:val=""/>
      <w:lvlJc w:val="left"/>
      <w:pPr>
        <w:ind w:left="6660" w:hanging="360"/>
      </w:pPr>
      <w:rPr>
        <w:rFonts w:ascii="Symbol" w:hAnsi="Symbol" w:hint="default"/>
      </w:rPr>
    </w:lvl>
    <w:lvl w:ilvl="7" w:tplc="0C0C0003" w:tentative="1">
      <w:start w:val="1"/>
      <w:numFmt w:val="bullet"/>
      <w:lvlText w:val="o"/>
      <w:lvlJc w:val="left"/>
      <w:pPr>
        <w:ind w:left="7380" w:hanging="360"/>
      </w:pPr>
      <w:rPr>
        <w:rFonts w:ascii="Courier New" w:hAnsi="Courier New" w:cs="Courier New" w:hint="default"/>
      </w:rPr>
    </w:lvl>
    <w:lvl w:ilvl="8" w:tplc="0C0C0005" w:tentative="1">
      <w:start w:val="1"/>
      <w:numFmt w:val="bullet"/>
      <w:lvlText w:val=""/>
      <w:lvlJc w:val="left"/>
      <w:pPr>
        <w:ind w:left="8100" w:hanging="360"/>
      </w:pPr>
      <w:rPr>
        <w:rFonts w:ascii="Wingdings" w:hAnsi="Wingdings" w:hint="default"/>
      </w:rPr>
    </w:lvl>
  </w:abstractNum>
  <w:abstractNum w:abstractNumId="16" w15:restartNumberingAfterBreak="0">
    <w:nsid w:val="66150DB2"/>
    <w:multiLevelType w:val="hybridMultilevel"/>
    <w:tmpl w:val="5072A4B0"/>
    <w:lvl w:ilvl="0" w:tplc="0C0C0001">
      <w:start w:val="1"/>
      <w:numFmt w:val="bullet"/>
      <w:lvlText w:val=""/>
      <w:lvlJc w:val="left"/>
      <w:pPr>
        <w:ind w:left="3272" w:hanging="360"/>
      </w:pPr>
      <w:rPr>
        <w:rFonts w:ascii="Symbol" w:hAnsi="Symbol" w:hint="default"/>
      </w:rPr>
    </w:lvl>
    <w:lvl w:ilvl="1" w:tplc="0C0C0003" w:tentative="1">
      <w:start w:val="1"/>
      <w:numFmt w:val="bullet"/>
      <w:lvlText w:val="o"/>
      <w:lvlJc w:val="left"/>
      <w:pPr>
        <w:ind w:left="3992" w:hanging="360"/>
      </w:pPr>
      <w:rPr>
        <w:rFonts w:ascii="Courier New" w:hAnsi="Courier New" w:cs="Courier New" w:hint="default"/>
      </w:rPr>
    </w:lvl>
    <w:lvl w:ilvl="2" w:tplc="0C0C0005" w:tentative="1">
      <w:start w:val="1"/>
      <w:numFmt w:val="bullet"/>
      <w:lvlText w:val=""/>
      <w:lvlJc w:val="left"/>
      <w:pPr>
        <w:ind w:left="4712" w:hanging="360"/>
      </w:pPr>
      <w:rPr>
        <w:rFonts w:ascii="Wingdings" w:hAnsi="Wingdings" w:hint="default"/>
      </w:rPr>
    </w:lvl>
    <w:lvl w:ilvl="3" w:tplc="0C0C0001" w:tentative="1">
      <w:start w:val="1"/>
      <w:numFmt w:val="bullet"/>
      <w:lvlText w:val=""/>
      <w:lvlJc w:val="left"/>
      <w:pPr>
        <w:ind w:left="5432" w:hanging="360"/>
      </w:pPr>
      <w:rPr>
        <w:rFonts w:ascii="Symbol" w:hAnsi="Symbol" w:hint="default"/>
      </w:rPr>
    </w:lvl>
    <w:lvl w:ilvl="4" w:tplc="0C0C0003" w:tentative="1">
      <w:start w:val="1"/>
      <w:numFmt w:val="bullet"/>
      <w:lvlText w:val="o"/>
      <w:lvlJc w:val="left"/>
      <w:pPr>
        <w:ind w:left="6152" w:hanging="360"/>
      </w:pPr>
      <w:rPr>
        <w:rFonts w:ascii="Courier New" w:hAnsi="Courier New" w:cs="Courier New" w:hint="default"/>
      </w:rPr>
    </w:lvl>
    <w:lvl w:ilvl="5" w:tplc="0C0C0005" w:tentative="1">
      <w:start w:val="1"/>
      <w:numFmt w:val="bullet"/>
      <w:lvlText w:val=""/>
      <w:lvlJc w:val="left"/>
      <w:pPr>
        <w:ind w:left="6872" w:hanging="360"/>
      </w:pPr>
      <w:rPr>
        <w:rFonts w:ascii="Wingdings" w:hAnsi="Wingdings" w:hint="default"/>
      </w:rPr>
    </w:lvl>
    <w:lvl w:ilvl="6" w:tplc="0C0C0001" w:tentative="1">
      <w:start w:val="1"/>
      <w:numFmt w:val="bullet"/>
      <w:lvlText w:val=""/>
      <w:lvlJc w:val="left"/>
      <w:pPr>
        <w:ind w:left="7592" w:hanging="360"/>
      </w:pPr>
      <w:rPr>
        <w:rFonts w:ascii="Symbol" w:hAnsi="Symbol" w:hint="default"/>
      </w:rPr>
    </w:lvl>
    <w:lvl w:ilvl="7" w:tplc="0C0C0003" w:tentative="1">
      <w:start w:val="1"/>
      <w:numFmt w:val="bullet"/>
      <w:lvlText w:val="o"/>
      <w:lvlJc w:val="left"/>
      <w:pPr>
        <w:ind w:left="8312" w:hanging="360"/>
      </w:pPr>
      <w:rPr>
        <w:rFonts w:ascii="Courier New" w:hAnsi="Courier New" w:cs="Courier New" w:hint="default"/>
      </w:rPr>
    </w:lvl>
    <w:lvl w:ilvl="8" w:tplc="0C0C0005" w:tentative="1">
      <w:start w:val="1"/>
      <w:numFmt w:val="bullet"/>
      <w:lvlText w:val=""/>
      <w:lvlJc w:val="left"/>
      <w:pPr>
        <w:ind w:left="9032" w:hanging="360"/>
      </w:pPr>
      <w:rPr>
        <w:rFonts w:ascii="Wingdings" w:hAnsi="Wingdings" w:hint="default"/>
      </w:rPr>
    </w:lvl>
  </w:abstractNum>
  <w:abstractNum w:abstractNumId="17" w15:restartNumberingAfterBreak="0">
    <w:nsid w:val="67D777F4"/>
    <w:multiLevelType w:val="hybridMultilevel"/>
    <w:tmpl w:val="3B98AA38"/>
    <w:lvl w:ilvl="0" w:tplc="0C0C0001">
      <w:start w:val="1"/>
      <w:numFmt w:val="bullet"/>
      <w:lvlText w:val=""/>
      <w:lvlJc w:val="left"/>
      <w:pPr>
        <w:ind w:left="3414" w:hanging="360"/>
      </w:pPr>
      <w:rPr>
        <w:rFonts w:ascii="Symbol" w:hAnsi="Symbol" w:hint="default"/>
      </w:rPr>
    </w:lvl>
    <w:lvl w:ilvl="1" w:tplc="0C0C0003" w:tentative="1">
      <w:start w:val="1"/>
      <w:numFmt w:val="bullet"/>
      <w:lvlText w:val="o"/>
      <w:lvlJc w:val="left"/>
      <w:pPr>
        <w:ind w:left="4134" w:hanging="360"/>
      </w:pPr>
      <w:rPr>
        <w:rFonts w:ascii="Courier New" w:hAnsi="Courier New" w:cs="Courier New" w:hint="default"/>
      </w:rPr>
    </w:lvl>
    <w:lvl w:ilvl="2" w:tplc="0C0C0005" w:tentative="1">
      <w:start w:val="1"/>
      <w:numFmt w:val="bullet"/>
      <w:lvlText w:val=""/>
      <w:lvlJc w:val="left"/>
      <w:pPr>
        <w:ind w:left="4854" w:hanging="360"/>
      </w:pPr>
      <w:rPr>
        <w:rFonts w:ascii="Wingdings" w:hAnsi="Wingdings" w:hint="default"/>
      </w:rPr>
    </w:lvl>
    <w:lvl w:ilvl="3" w:tplc="0C0C0001" w:tentative="1">
      <w:start w:val="1"/>
      <w:numFmt w:val="bullet"/>
      <w:lvlText w:val=""/>
      <w:lvlJc w:val="left"/>
      <w:pPr>
        <w:ind w:left="5574" w:hanging="360"/>
      </w:pPr>
      <w:rPr>
        <w:rFonts w:ascii="Symbol" w:hAnsi="Symbol" w:hint="default"/>
      </w:rPr>
    </w:lvl>
    <w:lvl w:ilvl="4" w:tplc="0C0C0003" w:tentative="1">
      <w:start w:val="1"/>
      <w:numFmt w:val="bullet"/>
      <w:lvlText w:val="o"/>
      <w:lvlJc w:val="left"/>
      <w:pPr>
        <w:ind w:left="6294" w:hanging="360"/>
      </w:pPr>
      <w:rPr>
        <w:rFonts w:ascii="Courier New" w:hAnsi="Courier New" w:cs="Courier New" w:hint="default"/>
      </w:rPr>
    </w:lvl>
    <w:lvl w:ilvl="5" w:tplc="0C0C0005" w:tentative="1">
      <w:start w:val="1"/>
      <w:numFmt w:val="bullet"/>
      <w:lvlText w:val=""/>
      <w:lvlJc w:val="left"/>
      <w:pPr>
        <w:ind w:left="7014" w:hanging="360"/>
      </w:pPr>
      <w:rPr>
        <w:rFonts w:ascii="Wingdings" w:hAnsi="Wingdings" w:hint="default"/>
      </w:rPr>
    </w:lvl>
    <w:lvl w:ilvl="6" w:tplc="0C0C0001" w:tentative="1">
      <w:start w:val="1"/>
      <w:numFmt w:val="bullet"/>
      <w:lvlText w:val=""/>
      <w:lvlJc w:val="left"/>
      <w:pPr>
        <w:ind w:left="7734" w:hanging="360"/>
      </w:pPr>
      <w:rPr>
        <w:rFonts w:ascii="Symbol" w:hAnsi="Symbol" w:hint="default"/>
      </w:rPr>
    </w:lvl>
    <w:lvl w:ilvl="7" w:tplc="0C0C0003" w:tentative="1">
      <w:start w:val="1"/>
      <w:numFmt w:val="bullet"/>
      <w:lvlText w:val="o"/>
      <w:lvlJc w:val="left"/>
      <w:pPr>
        <w:ind w:left="8454" w:hanging="360"/>
      </w:pPr>
      <w:rPr>
        <w:rFonts w:ascii="Courier New" w:hAnsi="Courier New" w:cs="Courier New" w:hint="default"/>
      </w:rPr>
    </w:lvl>
    <w:lvl w:ilvl="8" w:tplc="0C0C0005" w:tentative="1">
      <w:start w:val="1"/>
      <w:numFmt w:val="bullet"/>
      <w:lvlText w:val=""/>
      <w:lvlJc w:val="left"/>
      <w:pPr>
        <w:ind w:left="9174" w:hanging="360"/>
      </w:pPr>
      <w:rPr>
        <w:rFonts w:ascii="Wingdings" w:hAnsi="Wingdings" w:hint="default"/>
      </w:rPr>
    </w:lvl>
  </w:abstractNum>
  <w:abstractNum w:abstractNumId="18" w15:restartNumberingAfterBreak="0">
    <w:nsid w:val="6B584DA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A53278"/>
    <w:multiLevelType w:val="hybridMultilevel"/>
    <w:tmpl w:val="0534DCCC"/>
    <w:lvl w:ilvl="0" w:tplc="0C0C0001">
      <w:start w:val="1"/>
      <w:numFmt w:val="bullet"/>
      <w:lvlText w:val=""/>
      <w:lvlJc w:val="left"/>
      <w:pPr>
        <w:ind w:left="3060" w:hanging="360"/>
      </w:pPr>
      <w:rPr>
        <w:rFonts w:ascii="Symbol" w:hAnsi="Symbol" w:hint="default"/>
      </w:rPr>
    </w:lvl>
    <w:lvl w:ilvl="1" w:tplc="0C0C0003" w:tentative="1">
      <w:start w:val="1"/>
      <w:numFmt w:val="bullet"/>
      <w:lvlText w:val="o"/>
      <w:lvlJc w:val="left"/>
      <w:pPr>
        <w:ind w:left="3780" w:hanging="360"/>
      </w:pPr>
      <w:rPr>
        <w:rFonts w:ascii="Courier New" w:hAnsi="Courier New" w:cs="Courier New" w:hint="default"/>
      </w:rPr>
    </w:lvl>
    <w:lvl w:ilvl="2" w:tplc="0C0C0005" w:tentative="1">
      <w:start w:val="1"/>
      <w:numFmt w:val="bullet"/>
      <w:lvlText w:val=""/>
      <w:lvlJc w:val="left"/>
      <w:pPr>
        <w:ind w:left="4500" w:hanging="360"/>
      </w:pPr>
      <w:rPr>
        <w:rFonts w:ascii="Wingdings" w:hAnsi="Wingdings" w:hint="default"/>
      </w:rPr>
    </w:lvl>
    <w:lvl w:ilvl="3" w:tplc="0C0C0001" w:tentative="1">
      <w:start w:val="1"/>
      <w:numFmt w:val="bullet"/>
      <w:lvlText w:val=""/>
      <w:lvlJc w:val="left"/>
      <w:pPr>
        <w:ind w:left="5220" w:hanging="360"/>
      </w:pPr>
      <w:rPr>
        <w:rFonts w:ascii="Symbol" w:hAnsi="Symbol" w:hint="default"/>
      </w:rPr>
    </w:lvl>
    <w:lvl w:ilvl="4" w:tplc="0C0C0003" w:tentative="1">
      <w:start w:val="1"/>
      <w:numFmt w:val="bullet"/>
      <w:lvlText w:val="o"/>
      <w:lvlJc w:val="left"/>
      <w:pPr>
        <w:ind w:left="5940" w:hanging="360"/>
      </w:pPr>
      <w:rPr>
        <w:rFonts w:ascii="Courier New" w:hAnsi="Courier New" w:cs="Courier New" w:hint="default"/>
      </w:rPr>
    </w:lvl>
    <w:lvl w:ilvl="5" w:tplc="0C0C0005" w:tentative="1">
      <w:start w:val="1"/>
      <w:numFmt w:val="bullet"/>
      <w:lvlText w:val=""/>
      <w:lvlJc w:val="left"/>
      <w:pPr>
        <w:ind w:left="6660" w:hanging="360"/>
      </w:pPr>
      <w:rPr>
        <w:rFonts w:ascii="Wingdings" w:hAnsi="Wingdings" w:hint="default"/>
      </w:rPr>
    </w:lvl>
    <w:lvl w:ilvl="6" w:tplc="0C0C0001" w:tentative="1">
      <w:start w:val="1"/>
      <w:numFmt w:val="bullet"/>
      <w:lvlText w:val=""/>
      <w:lvlJc w:val="left"/>
      <w:pPr>
        <w:ind w:left="7380" w:hanging="360"/>
      </w:pPr>
      <w:rPr>
        <w:rFonts w:ascii="Symbol" w:hAnsi="Symbol" w:hint="default"/>
      </w:rPr>
    </w:lvl>
    <w:lvl w:ilvl="7" w:tplc="0C0C0003" w:tentative="1">
      <w:start w:val="1"/>
      <w:numFmt w:val="bullet"/>
      <w:lvlText w:val="o"/>
      <w:lvlJc w:val="left"/>
      <w:pPr>
        <w:ind w:left="8100" w:hanging="360"/>
      </w:pPr>
      <w:rPr>
        <w:rFonts w:ascii="Courier New" w:hAnsi="Courier New" w:cs="Courier New" w:hint="default"/>
      </w:rPr>
    </w:lvl>
    <w:lvl w:ilvl="8" w:tplc="0C0C0005" w:tentative="1">
      <w:start w:val="1"/>
      <w:numFmt w:val="bullet"/>
      <w:lvlText w:val=""/>
      <w:lvlJc w:val="left"/>
      <w:pPr>
        <w:ind w:left="8820" w:hanging="360"/>
      </w:pPr>
      <w:rPr>
        <w:rFonts w:ascii="Wingdings" w:hAnsi="Wingdings" w:hint="default"/>
      </w:rPr>
    </w:lvl>
  </w:abstractNum>
  <w:abstractNum w:abstractNumId="20" w15:restartNumberingAfterBreak="0">
    <w:nsid w:val="746C1391"/>
    <w:multiLevelType w:val="hybridMultilevel"/>
    <w:tmpl w:val="97E235BC"/>
    <w:lvl w:ilvl="0" w:tplc="0C0C0001">
      <w:start w:val="1"/>
      <w:numFmt w:val="bullet"/>
      <w:lvlText w:val=""/>
      <w:lvlJc w:val="left"/>
      <w:pPr>
        <w:ind w:left="3240" w:hanging="360"/>
      </w:pPr>
      <w:rPr>
        <w:rFonts w:ascii="Symbol" w:hAnsi="Symbo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21" w15:restartNumberingAfterBreak="0">
    <w:nsid w:val="74E660AE"/>
    <w:multiLevelType w:val="hybridMultilevel"/>
    <w:tmpl w:val="9CDC12AA"/>
    <w:lvl w:ilvl="0" w:tplc="4F6A1190">
      <w:start w:val="1"/>
      <w:numFmt w:val="bullet"/>
      <w:lvlText w:val=""/>
      <w:lvlJc w:val="left"/>
      <w:pPr>
        <w:ind w:left="2880" w:hanging="360"/>
      </w:pPr>
      <w:rPr>
        <w:rFonts w:ascii="Symbol" w:hAnsi="Symbol" w:hint="default"/>
        <w:strike w:val="0"/>
      </w:rPr>
    </w:lvl>
    <w:lvl w:ilvl="1" w:tplc="0C0C0003" w:tentative="1">
      <w:start w:val="1"/>
      <w:numFmt w:val="bullet"/>
      <w:lvlText w:val="o"/>
      <w:lvlJc w:val="left"/>
      <w:pPr>
        <w:ind w:left="3850" w:hanging="360"/>
      </w:pPr>
      <w:rPr>
        <w:rFonts w:ascii="Courier New" w:hAnsi="Courier New" w:cs="Courier New" w:hint="default"/>
      </w:rPr>
    </w:lvl>
    <w:lvl w:ilvl="2" w:tplc="0C0C0005" w:tentative="1">
      <w:start w:val="1"/>
      <w:numFmt w:val="bullet"/>
      <w:lvlText w:val=""/>
      <w:lvlJc w:val="left"/>
      <w:pPr>
        <w:ind w:left="4570" w:hanging="360"/>
      </w:pPr>
      <w:rPr>
        <w:rFonts w:ascii="Wingdings" w:hAnsi="Wingdings" w:hint="default"/>
      </w:rPr>
    </w:lvl>
    <w:lvl w:ilvl="3" w:tplc="0C0C0001" w:tentative="1">
      <w:start w:val="1"/>
      <w:numFmt w:val="bullet"/>
      <w:lvlText w:val=""/>
      <w:lvlJc w:val="left"/>
      <w:pPr>
        <w:ind w:left="5290" w:hanging="360"/>
      </w:pPr>
      <w:rPr>
        <w:rFonts w:ascii="Symbol" w:hAnsi="Symbol" w:hint="default"/>
      </w:rPr>
    </w:lvl>
    <w:lvl w:ilvl="4" w:tplc="0C0C0003" w:tentative="1">
      <w:start w:val="1"/>
      <w:numFmt w:val="bullet"/>
      <w:lvlText w:val="o"/>
      <w:lvlJc w:val="left"/>
      <w:pPr>
        <w:ind w:left="6010" w:hanging="360"/>
      </w:pPr>
      <w:rPr>
        <w:rFonts w:ascii="Courier New" w:hAnsi="Courier New" w:cs="Courier New" w:hint="default"/>
      </w:rPr>
    </w:lvl>
    <w:lvl w:ilvl="5" w:tplc="0C0C0005" w:tentative="1">
      <w:start w:val="1"/>
      <w:numFmt w:val="bullet"/>
      <w:lvlText w:val=""/>
      <w:lvlJc w:val="left"/>
      <w:pPr>
        <w:ind w:left="6730" w:hanging="360"/>
      </w:pPr>
      <w:rPr>
        <w:rFonts w:ascii="Wingdings" w:hAnsi="Wingdings" w:hint="default"/>
      </w:rPr>
    </w:lvl>
    <w:lvl w:ilvl="6" w:tplc="0C0C0001" w:tentative="1">
      <w:start w:val="1"/>
      <w:numFmt w:val="bullet"/>
      <w:lvlText w:val=""/>
      <w:lvlJc w:val="left"/>
      <w:pPr>
        <w:ind w:left="7450" w:hanging="360"/>
      </w:pPr>
      <w:rPr>
        <w:rFonts w:ascii="Symbol" w:hAnsi="Symbol" w:hint="default"/>
      </w:rPr>
    </w:lvl>
    <w:lvl w:ilvl="7" w:tplc="0C0C0003" w:tentative="1">
      <w:start w:val="1"/>
      <w:numFmt w:val="bullet"/>
      <w:lvlText w:val="o"/>
      <w:lvlJc w:val="left"/>
      <w:pPr>
        <w:ind w:left="8170" w:hanging="360"/>
      </w:pPr>
      <w:rPr>
        <w:rFonts w:ascii="Courier New" w:hAnsi="Courier New" w:cs="Courier New" w:hint="default"/>
      </w:rPr>
    </w:lvl>
    <w:lvl w:ilvl="8" w:tplc="0C0C0005" w:tentative="1">
      <w:start w:val="1"/>
      <w:numFmt w:val="bullet"/>
      <w:lvlText w:val=""/>
      <w:lvlJc w:val="left"/>
      <w:pPr>
        <w:ind w:left="8890" w:hanging="360"/>
      </w:pPr>
      <w:rPr>
        <w:rFonts w:ascii="Wingdings" w:hAnsi="Wingdings" w:hint="default"/>
      </w:rPr>
    </w:lvl>
  </w:abstractNum>
  <w:abstractNum w:abstractNumId="22" w15:restartNumberingAfterBreak="0">
    <w:nsid w:val="78214DF4"/>
    <w:multiLevelType w:val="hybridMultilevel"/>
    <w:tmpl w:val="072447EC"/>
    <w:lvl w:ilvl="0" w:tplc="0C0C0001">
      <w:start w:val="1"/>
      <w:numFmt w:val="bullet"/>
      <w:lvlText w:val=""/>
      <w:lvlJc w:val="left"/>
      <w:pPr>
        <w:ind w:left="3414" w:hanging="360"/>
      </w:pPr>
      <w:rPr>
        <w:rFonts w:ascii="Symbol" w:hAnsi="Symbol" w:hint="default"/>
      </w:rPr>
    </w:lvl>
    <w:lvl w:ilvl="1" w:tplc="0C0C0003" w:tentative="1">
      <w:start w:val="1"/>
      <w:numFmt w:val="bullet"/>
      <w:lvlText w:val="o"/>
      <w:lvlJc w:val="left"/>
      <w:pPr>
        <w:ind w:left="4134" w:hanging="360"/>
      </w:pPr>
      <w:rPr>
        <w:rFonts w:ascii="Courier New" w:hAnsi="Courier New" w:cs="Courier New" w:hint="default"/>
      </w:rPr>
    </w:lvl>
    <w:lvl w:ilvl="2" w:tplc="0C0C0005" w:tentative="1">
      <w:start w:val="1"/>
      <w:numFmt w:val="bullet"/>
      <w:lvlText w:val=""/>
      <w:lvlJc w:val="left"/>
      <w:pPr>
        <w:ind w:left="4854" w:hanging="360"/>
      </w:pPr>
      <w:rPr>
        <w:rFonts w:ascii="Wingdings" w:hAnsi="Wingdings" w:hint="default"/>
      </w:rPr>
    </w:lvl>
    <w:lvl w:ilvl="3" w:tplc="0C0C0001" w:tentative="1">
      <w:start w:val="1"/>
      <w:numFmt w:val="bullet"/>
      <w:lvlText w:val=""/>
      <w:lvlJc w:val="left"/>
      <w:pPr>
        <w:ind w:left="5574" w:hanging="360"/>
      </w:pPr>
      <w:rPr>
        <w:rFonts w:ascii="Symbol" w:hAnsi="Symbol" w:hint="default"/>
      </w:rPr>
    </w:lvl>
    <w:lvl w:ilvl="4" w:tplc="0C0C0003" w:tentative="1">
      <w:start w:val="1"/>
      <w:numFmt w:val="bullet"/>
      <w:lvlText w:val="o"/>
      <w:lvlJc w:val="left"/>
      <w:pPr>
        <w:ind w:left="6294" w:hanging="360"/>
      </w:pPr>
      <w:rPr>
        <w:rFonts w:ascii="Courier New" w:hAnsi="Courier New" w:cs="Courier New" w:hint="default"/>
      </w:rPr>
    </w:lvl>
    <w:lvl w:ilvl="5" w:tplc="0C0C0005" w:tentative="1">
      <w:start w:val="1"/>
      <w:numFmt w:val="bullet"/>
      <w:lvlText w:val=""/>
      <w:lvlJc w:val="left"/>
      <w:pPr>
        <w:ind w:left="7014" w:hanging="360"/>
      </w:pPr>
      <w:rPr>
        <w:rFonts w:ascii="Wingdings" w:hAnsi="Wingdings" w:hint="default"/>
      </w:rPr>
    </w:lvl>
    <w:lvl w:ilvl="6" w:tplc="0C0C0001" w:tentative="1">
      <w:start w:val="1"/>
      <w:numFmt w:val="bullet"/>
      <w:lvlText w:val=""/>
      <w:lvlJc w:val="left"/>
      <w:pPr>
        <w:ind w:left="7734" w:hanging="360"/>
      </w:pPr>
      <w:rPr>
        <w:rFonts w:ascii="Symbol" w:hAnsi="Symbol" w:hint="default"/>
      </w:rPr>
    </w:lvl>
    <w:lvl w:ilvl="7" w:tplc="0C0C0003" w:tentative="1">
      <w:start w:val="1"/>
      <w:numFmt w:val="bullet"/>
      <w:lvlText w:val="o"/>
      <w:lvlJc w:val="left"/>
      <w:pPr>
        <w:ind w:left="8454" w:hanging="360"/>
      </w:pPr>
      <w:rPr>
        <w:rFonts w:ascii="Courier New" w:hAnsi="Courier New" w:cs="Courier New" w:hint="default"/>
      </w:rPr>
    </w:lvl>
    <w:lvl w:ilvl="8" w:tplc="0C0C0005" w:tentative="1">
      <w:start w:val="1"/>
      <w:numFmt w:val="bullet"/>
      <w:lvlText w:val=""/>
      <w:lvlJc w:val="left"/>
      <w:pPr>
        <w:ind w:left="9174" w:hanging="360"/>
      </w:pPr>
      <w:rPr>
        <w:rFonts w:ascii="Wingdings" w:hAnsi="Wingdings" w:hint="default"/>
      </w:rPr>
    </w:lvl>
  </w:abstractNum>
  <w:num w:numId="1">
    <w:abstractNumId w:val="12"/>
  </w:num>
  <w:num w:numId="2">
    <w:abstractNumId w:val="6"/>
  </w:num>
  <w:num w:numId="3">
    <w:abstractNumId w:val="22"/>
  </w:num>
  <w:num w:numId="4">
    <w:abstractNumId w:val="19"/>
  </w:num>
  <w:num w:numId="5">
    <w:abstractNumId w:val="17"/>
  </w:num>
  <w:num w:numId="6">
    <w:abstractNumId w:val="7"/>
  </w:num>
  <w:num w:numId="7">
    <w:abstractNumId w:val="18"/>
  </w:num>
  <w:num w:numId="8">
    <w:abstractNumId w:val="10"/>
  </w:num>
  <w:num w:numId="9">
    <w:abstractNumId w:val="9"/>
  </w:num>
  <w:num w:numId="10">
    <w:abstractNumId w:val="21"/>
  </w:num>
  <w:num w:numId="11">
    <w:abstractNumId w:val="8"/>
  </w:num>
  <w:num w:numId="12">
    <w:abstractNumId w:val="5"/>
  </w:num>
  <w:num w:numId="13">
    <w:abstractNumId w:val="3"/>
  </w:num>
  <w:num w:numId="14">
    <w:abstractNumId w:val="16"/>
  </w:num>
  <w:num w:numId="15">
    <w:abstractNumId w:val="14"/>
  </w:num>
  <w:num w:numId="16">
    <w:abstractNumId w:val="13"/>
  </w:num>
  <w:num w:numId="17">
    <w:abstractNumId w:val="11"/>
  </w:num>
  <w:num w:numId="18">
    <w:abstractNumId w:val="15"/>
  </w:num>
  <w:num w:numId="19">
    <w:abstractNumId w:val="2"/>
  </w:num>
  <w:num w:numId="20">
    <w:abstractNumId w:val="20"/>
  </w:num>
  <w:num w:numId="21">
    <w:abstractNumId w:val="4"/>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10"/>
    <w:rsid w:val="00000A8E"/>
    <w:rsid w:val="00000B5E"/>
    <w:rsid w:val="00014F57"/>
    <w:rsid w:val="000245C0"/>
    <w:rsid w:val="000264C1"/>
    <w:rsid w:val="00026A45"/>
    <w:rsid w:val="00026CF5"/>
    <w:rsid w:val="00040D2E"/>
    <w:rsid w:val="00046817"/>
    <w:rsid w:val="00046D7B"/>
    <w:rsid w:val="00052FB9"/>
    <w:rsid w:val="00057F7C"/>
    <w:rsid w:val="00067D8E"/>
    <w:rsid w:val="000701E4"/>
    <w:rsid w:val="00080AA9"/>
    <w:rsid w:val="000855DB"/>
    <w:rsid w:val="000B6BA1"/>
    <w:rsid w:val="000C3F9A"/>
    <w:rsid w:val="000C7D70"/>
    <w:rsid w:val="000D0C74"/>
    <w:rsid w:val="000E72B3"/>
    <w:rsid w:val="000F26A6"/>
    <w:rsid w:val="00114367"/>
    <w:rsid w:val="0011746F"/>
    <w:rsid w:val="0012619C"/>
    <w:rsid w:val="00134922"/>
    <w:rsid w:val="00140ABF"/>
    <w:rsid w:val="00143F2E"/>
    <w:rsid w:val="001551E1"/>
    <w:rsid w:val="00162A35"/>
    <w:rsid w:val="001701A0"/>
    <w:rsid w:val="00181955"/>
    <w:rsid w:val="00187240"/>
    <w:rsid w:val="00193D13"/>
    <w:rsid w:val="001973DF"/>
    <w:rsid w:val="001A2A77"/>
    <w:rsid w:val="001A36A6"/>
    <w:rsid w:val="001A4663"/>
    <w:rsid w:val="001B1A06"/>
    <w:rsid w:val="001B21E7"/>
    <w:rsid w:val="001B261A"/>
    <w:rsid w:val="001B45B0"/>
    <w:rsid w:val="001D067B"/>
    <w:rsid w:val="001D06A3"/>
    <w:rsid w:val="001F56B0"/>
    <w:rsid w:val="001F5CE5"/>
    <w:rsid w:val="00230C07"/>
    <w:rsid w:val="00231788"/>
    <w:rsid w:val="002368F2"/>
    <w:rsid w:val="00236E8B"/>
    <w:rsid w:val="00240D6C"/>
    <w:rsid w:val="00241550"/>
    <w:rsid w:val="002541F7"/>
    <w:rsid w:val="00260A38"/>
    <w:rsid w:val="00263E91"/>
    <w:rsid w:val="00280ED2"/>
    <w:rsid w:val="00281C6B"/>
    <w:rsid w:val="00284AD0"/>
    <w:rsid w:val="00293EE3"/>
    <w:rsid w:val="002A03FA"/>
    <w:rsid w:val="002A3E6F"/>
    <w:rsid w:val="002A5CF2"/>
    <w:rsid w:val="002B1121"/>
    <w:rsid w:val="002B3813"/>
    <w:rsid w:val="002B6D26"/>
    <w:rsid w:val="002C20E0"/>
    <w:rsid w:val="002C54D6"/>
    <w:rsid w:val="002C5F75"/>
    <w:rsid w:val="002C6ECB"/>
    <w:rsid w:val="002D03B3"/>
    <w:rsid w:val="002E0F34"/>
    <w:rsid w:val="002E2590"/>
    <w:rsid w:val="002E6F45"/>
    <w:rsid w:val="0030395C"/>
    <w:rsid w:val="00311A97"/>
    <w:rsid w:val="003146DE"/>
    <w:rsid w:val="00322EC2"/>
    <w:rsid w:val="00340365"/>
    <w:rsid w:val="0034161F"/>
    <w:rsid w:val="003445B5"/>
    <w:rsid w:val="003469CA"/>
    <w:rsid w:val="00373D75"/>
    <w:rsid w:val="00392D83"/>
    <w:rsid w:val="00393952"/>
    <w:rsid w:val="00394D90"/>
    <w:rsid w:val="00395DBB"/>
    <w:rsid w:val="003A1F4D"/>
    <w:rsid w:val="003A4D5F"/>
    <w:rsid w:val="003B078F"/>
    <w:rsid w:val="003B40AF"/>
    <w:rsid w:val="003B6087"/>
    <w:rsid w:val="003C591C"/>
    <w:rsid w:val="003C5F68"/>
    <w:rsid w:val="003C7B41"/>
    <w:rsid w:val="003D5F77"/>
    <w:rsid w:val="003E030A"/>
    <w:rsid w:val="003E1DCC"/>
    <w:rsid w:val="00405C5F"/>
    <w:rsid w:val="0040647C"/>
    <w:rsid w:val="00416917"/>
    <w:rsid w:val="00423503"/>
    <w:rsid w:val="004308E7"/>
    <w:rsid w:val="0043245D"/>
    <w:rsid w:val="00432E3D"/>
    <w:rsid w:val="004377E8"/>
    <w:rsid w:val="00454764"/>
    <w:rsid w:val="00473374"/>
    <w:rsid w:val="00480E53"/>
    <w:rsid w:val="004854FA"/>
    <w:rsid w:val="00486280"/>
    <w:rsid w:val="004901D0"/>
    <w:rsid w:val="004A3645"/>
    <w:rsid w:val="004B2C27"/>
    <w:rsid w:val="004B6CE3"/>
    <w:rsid w:val="004E0677"/>
    <w:rsid w:val="004E206E"/>
    <w:rsid w:val="004E327F"/>
    <w:rsid w:val="004E3311"/>
    <w:rsid w:val="004E7273"/>
    <w:rsid w:val="0050428F"/>
    <w:rsid w:val="0050511A"/>
    <w:rsid w:val="00507D19"/>
    <w:rsid w:val="005104CC"/>
    <w:rsid w:val="00516456"/>
    <w:rsid w:val="00524549"/>
    <w:rsid w:val="005361DB"/>
    <w:rsid w:val="00556334"/>
    <w:rsid w:val="00556DFF"/>
    <w:rsid w:val="0057078A"/>
    <w:rsid w:val="005836AB"/>
    <w:rsid w:val="00590EAB"/>
    <w:rsid w:val="005C0A4E"/>
    <w:rsid w:val="005C664D"/>
    <w:rsid w:val="005C6D0A"/>
    <w:rsid w:val="005E0F28"/>
    <w:rsid w:val="005E2C4D"/>
    <w:rsid w:val="005E308E"/>
    <w:rsid w:val="005E60D5"/>
    <w:rsid w:val="00603984"/>
    <w:rsid w:val="00610A09"/>
    <w:rsid w:val="00613173"/>
    <w:rsid w:val="006205D4"/>
    <w:rsid w:val="00625551"/>
    <w:rsid w:val="00653F82"/>
    <w:rsid w:val="00660B38"/>
    <w:rsid w:val="00666957"/>
    <w:rsid w:val="00671810"/>
    <w:rsid w:val="006751C9"/>
    <w:rsid w:val="00683F1B"/>
    <w:rsid w:val="0068692E"/>
    <w:rsid w:val="0069336B"/>
    <w:rsid w:val="00695EF7"/>
    <w:rsid w:val="006A776B"/>
    <w:rsid w:val="006B7608"/>
    <w:rsid w:val="006C5D72"/>
    <w:rsid w:val="006C7FE4"/>
    <w:rsid w:val="006D291B"/>
    <w:rsid w:val="006D4C49"/>
    <w:rsid w:val="006D6D29"/>
    <w:rsid w:val="006D794B"/>
    <w:rsid w:val="006E4C43"/>
    <w:rsid w:val="006F560D"/>
    <w:rsid w:val="00713149"/>
    <w:rsid w:val="00733110"/>
    <w:rsid w:val="00733AA5"/>
    <w:rsid w:val="0074234A"/>
    <w:rsid w:val="00744BD1"/>
    <w:rsid w:val="00750D4C"/>
    <w:rsid w:val="00756822"/>
    <w:rsid w:val="00770462"/>
    <w:rsid w:val="00774D43"/>
    <w:rsid w:val="007878BF"/>
    <w:rsid w:val="00792F7C"/>
    <w:rsid w:val="007A35DE"/>
    <w:rsid w:val="007A46C6"/>
    <w:rsid w:val="007A677F"/>
    <w:rsid w:val="007A76DD"/>
    <w:rsid w:val="007E247C"/>
    <w:rsid w:val="007E69AF"/>
    <w:rsid w:val="007E781E"/>
    <w:rsid w:val="007F36E2"/>
    <w:rsid w:val="007F6771"/>
    <w:rsid w:val="00814DC0"/>
    <w:rsid w:val="00814E33"/>
    <w:rsid w:val="0082334C"/>
    <w:rsid w:val="008273F2"/>
    <w:rsid w:val="008310AB"/>
    <w:rsid w:val="00831763"/>
    <w:rsid w:val="0083756C"/>
    <w:rsid w:val="00837AF1"/>
    <w:rsid w:val="00844F8A"/>
    <w:rsid w:val="00846EEF"/>
    <w:rsid w:val="00847CDA"/>
    <w:rsid w:val="00862D31"/>
    <w:rsid w:val="00862FCE"/>
    <w:rsid w:val="00865F22"/>
    <w:rsid w:val="00871A7B"/>
    <w:rsid w:val="00872FC8"/>
    <w:rsid w:val="008777AD"/>
    <w:rsid w:val="008910B7"/>
    <w:rsid w:val="0089237D"/>
    <w:rsid w:val="008A2132"/>
    <w:rsid w:val="008C0ED1"/>
    <w:rsid w:val="008C3F59"/>
    <w:rsid w:val="008C5F49"/>
    <w:rsid w:val="008D0D59"/>
    <w:rsid w:val="008D3535"/>
    <w:rsid w:val="008D74E8"/>
    <w:rsid w:val="008F2528"/>
    <w:rsid w:val="008F3E49"/>
    <w:rsid w:val="00904753"/>
    <w:rsid w:val="0091066E"/>
    <w:rsid w:val="00911869"/>
    <w:rsid w:val="009127E0"/>
    <w:rsid w:val="00916BC1"/>
    <w:rsid w:val="00946B5E"/>
    <w:rsid w:val="0095380A"/>
    <w:rsid w:val="0096504B"/>
    <w:rsid w:val="00983603"/>
    <w:rsid w:val="009977E3"/>
    <w:rsid w:val="009A1EFB"/>
    <w:rsid w:val="009B24C8"/>
    <w:rsid w:val="009C1980"/>
    <w:rsid w:val="009C5A91"/>
    <w:rsid w:val="009F1B90"/>
    <w:rsid w:val="00A0493F"/>
    <w:rsid w:val="00A11ACC"/>
    <w:rsid w:val="00A24127"/>
    <w:rsid w:val="00A27D62"/>
    <w:rsid w:val="00A3229C"/>
    <w:rsid w:val="00A3294F"/>
    <w:rsid w:val="00A55489"/>
    <w:rsid w:val="00A60C2B"/>
    <w:rsid w:val="00A73733"/>
    <w:rsid w:val="00A776A8"/>
    <w:rsid w:val="00A84D34"/>
    <w:rsid w:val="00A8522D"/>
    <w:rsid w:val="00A90B41"/>
    <w:rsid w:val="00A92B72"/>
    <w:rsid w:val="00AC055B"/>
    <w:rsid w:val="00AC5A3E"/>
    <w:rsid w:val="00AD72F1"/>
    <w:rsid w:val="00AE6C04"/>
    <w:rsid w:val="00B15AEB"/>
    <w:rsid w:val="00B1779D"/>
    <w:rsid w:val="00B26113"/>
    <w:rsid w:val="00B27E38"/>
    <w:rsid w:val="00B363D2"/>
    <w:rsid w:val="00B429E3"/>
    <w:rsid w:val="00B4635B"/>
    <w:rsid w:val="00B515A9"/>
    <w:rsid w:val="00B53DE1"/>
    <w:rsid w:val="00B5625B"/>
    <w:rsid w:val="00B9446C"/>
    <w:rsid w:val="00B97C4C"/>
    <w:rsid w:val="00B97F1C"/>
    <w:rsid w:val="00BB0689"/>
    <w:rsid w:val="00BB1091"/>
    <w:rsid w:val="00BB65CD"/>
    <w:rsid w:val="00BD3BD9"/>
    <w:rsid w:val="00BE2C0E"/>
    <w:rsid w:val="00BE6E51"/>
    <w:rsid w:val="00BF125C"/>
    <w:rsid w:val="00BF5E2C"/>
    <w:rsid w:val="00C07D6B"/>
    <w:rsid w:val="00C1287C"/>
    <w:rsid w:val="00C243D7"/>
    <w:rsid w:val="00C3750E"/>
    <w:rsid w:val="00C377CB"/>
    <w:rsid w:val="00C41F70"/>
    <w:rsid w:val="00C44295"/>
    <w:rsid w:val="00C4737C"/>
    <w:rsid w:val="00C63155"/>
    <w:rsid w:val="00C67D41"/>
    <w:rsid w:val="00C70249"/>
    <w:rsid w:val="00C737AF"/>
    <w:rsid w:val="00C836C6"/>
    <w:rsid w:val="00C85648"/>
    <w:rsid w:val="00C9300B"/>
    <w:rsid w:val="00CA2449"/>
    <w:rsid w:val="00CA73E2"/>
    <w:rsid w:val="00CB25D5"/>
    <w:rsid w:val="00CB64EC"/>
    <w:rsid w:val="00CB7944"/>
    <w:rsid w:val="00CC0747"/>
    <w:rsid w:val="00CC2E7B"/>
    <w:rsid w:val="00CD07DC"/>
    <w:rsid w:val="00CF5F5C"/>
    <w:rsid w:val="00D01ACA"/>
    <w:rsid w:val="00D133F8"/>
    <w:rsid w:val="00D240A7"/>
    <w:rsid w:val="00D306D3"/>
    <w:rsid w:val="00D346F6"/>
    <w:rsid w:val="00D44302"/>
    <w:rsid w:val="00D47DEC"/>
    <w:rsid w:val="00D838B7"/>
    <w:rsid w:val="00D90A23"/>
    <w:rsid w:val="00D92049"/>
    <w:rsid w:val="00D926AB"/>
    <w:rsid w:val="00D96550"/>
    <w:rsid w:val="00DA410B"/>
    <w:rsid w:val="00DB2E3E"/>
    <w:rsid w:val="00DC0908"/>
    <w:rsid w:val="00DC51F4"/>
    <w:rsid w:val="00E04B37"/>
    <w:rsid w:val="00E120F1"/>
    <w:rsid w:val="00E12D16"/>
    <w:rsid w:val="00E15C27"/>
    <w:rsid w:val="00E2227E"/>
    <w:rsid w:val="00E228BB"/>
    <w:rsid w:val="00E27B69"/>
    <w:rsid w:val="00E30F57"/>
    <w:rsid w:val="00E405BC"/>
    <w:rsid w:val="00E502F1"/>
    <w:rsid w:val="00E550CF"/>
    <w:rsid w:val="00E60E05"/>
    <w:rsid w:val="00E60EE0"/>
    <w:rsid w:val="00E77D52"/>
    <w:rsid w:val="00E81EBA"/>
    <w:rsid w:val="00E84C7B"/>
    <w:rsid w:val="00EC4D37"/>
    <w:rsid w:val="00EC5BFB"/>
    <w:rsid w:val="00EC72A1"/>
    <w:rsid w:val="00ED2F29"/>
    <w:rsid w:val="00ED43EB"/>
    <w:rsid w:val="00EE0087"/>
    <w:rsid w:val="00EE669E"/>
    <w:rsid w:val="00EF217A"/>
    <w:rsid w:val="00F05F62"/>
    <w:rsid w:val="00F125BB"/>
    <w:rsid w:val="00F129A5"/>
    <w:rsid w:val="00F15A61"/>
    <w:rsid w:val="00F16B50"/>
    <w:rsid w:val="00F2601E"/>
    <w:rsid w:val="00F371A5"/>
    <w:rsid w:val="00F42E57"/>
    <w:rsid w:val="00F46904"/>
    <w:rsid w:val="00F56E8E"/>
    <w:rsid w:val="00F61C09"/>
    <w:rsid w:val="00F655B6"/>
    <w:rsid w:val="00F73ADF"/>
    <w:rsid w:val="00F76039"/>
    <w:rsid w:val="00F86323"/>
    <w:rsid w:val="00F933E7"/>
    <w:rsid w:val="00F96783"/>
    <w:rsid w:val="00FB101D"/>
    <w:rsid w:val="00FD0C64"/>
    <w:rsid w:val="00FD3946"/>
    <w:rsid w:val="00FD6905"/>
    <w:rsid w:val="00FD797F"/>
    <w:rsid w:val="00FF7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955081"/>
  <w15:chartTrackingRefBased/>
  <w15:docId w15:val="{95989504-96C7-4471-B381-44681212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autoRedefine/>
    <w:qFormat/>
    <w:rsid w:val="00C41F70"/>
    <w:pPr>
      <w:spacing w:before="240" w:after="240"/>
      <w:ind w:left="720" w:right="720"/>
      <w:jc w:val="center"/>
      <w:outlineLvl w:val="0"/>
    </w:pPr>
    <w:rPr>
      <w:rFonts w:ascii="Segoe Pro" w:hAnsi="Segoe Pro" w:cs="Arial"/>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paragraph" w:styleId="Paragraphedeliste">
    <w:name w:val="List Paragraph"/>
    <w:basedOn w:val="Normal"/>
    <w:uiPriority w:val="34"/>
    <w:qFormat/>
    <w:rsid w:val="00E120F1"/>
    <w:pPr>
      <w:ind w:left="708"/>
    </w:pPr>
  </w:style>
  <w:style w:type="paragraph" w:styleId="Textedebulles">
    <w:name w:val="Balloon Text"/>
    <w:basedOn w:val="Normal"/>
    <w:link w:val="TextedebullesCar"/>
    <w:rsid w:val="00756822"/>
    <w:rPr>
      <w:rFonts w:ascii="Tahoma" w:hAnsi="Tahoma"/>
      <w:sz w:val="16"/>
      <w:szCs w:val="16"/>
      <w:lang w:val="x-none"/>
    </w:rPr>
  </w:style>
  <w:style w:type="character" w:customStyle="1" w:styleId="TextedebullesCar">
    <w:name w:val="Texte de bulles Car"/>
    <w:link w:val="Textedebulles"/>
    <w:rsid w:val="00756822"/>
    <w:rPr>
      <w:rFonts w:ascii="Tahoma" w:hAnsi="Tahoma" w:cs="Tahoma"/>
      <w:sz w:val="16"/>
      <w:szCs w:val="16"/>
      <w:lang w:eastAsia="en-US"/>
    </w:rPr>
  </w:style>
  <w:style w:type="character" w:styleId="Lienhypertextesuivivisit">
    <w:name w:val="FollowedHyperlink"/>
    <w:rsid w:val="00000A8E"/>
    <w:rPr>
      <w:color w:val="800080"/>
      <w:u w:val="single"/>
    </w:rPr>
  </w:style>
  <w:style w:type="character" w:customStyle="1" w:styleId="En-tteCar">
    <w:name w:val="En-tête Car"/>
    <w:link w:val="En-tte"/>
    <w:uiPriority w:val="99"/>
    <w:rsid w:val="004B6CE3"/>
    <w:rPr>
      <w:sz w:val="24"/>
      <w:szCs w:val="24"/>
      <w:lang w:eastAsia="en-US"/>
    </w:rPr>
  </w:style>
  <w:style w:type="character" w:customStyle="1" w:styleId="Titre1Car">
    <w:name w:val="Titre 1 Car"/>
    <w:basedOn w:val="Policepardfaut"/>
    <w:link w:val="Titre1"/>
    <w:rsid w:val="00C41F70"/>
    <w:rPr>
      <w:rFonts w:ascii="Segoe Pro" w:hAnsi="Segoe Pro" w:cs="Arial"/>
      <w:b/>
      <w:caps/>
      <w:sz w:val="24"/>
      <w:szCs w:val="24"/>
      <w:lang w:eastAsia="en-US"/>
    </w:rPr>
  </w:style>
  <w:style w:type="paragraph" w:styleId="Sous-titre">
    <w:name w:val="Subtitle"/>
    <w:basedOn w:val="Normal"/>
    <w:next w:val="Normal"/>
    <w:link w:val="Sous-titreCar"/>
    <w:autoRedefine/>
    <w:qFormat/>
    <w:rsid w:val="00C41F70"/>
    <w:pPr>
      <w:numPr>
        <w:numId w:val="1"/>
      </w:numPr>
      <w:tabs>
        <w:tab w:val="left" w:pos="1080"/>
      </w:tabs>
      <w:spacing w:before="240" w:after="240"/>
      <w:ind w:left="1080" w:right="720" w:hanging="374"/>
      <w:outlineLvl w:val="1"/>
    </w:pPr>
    <w:rPr>
      <w:rFonts w:ascii="Segoe Pro" w:hAnsi="Segoe Pro" w:cs="Arial"/>
      <w:b/>
      <w:caps/>
      <w:sz w:val="22"/>
      <w:szCs w:val="22"/>
    </w:rPr>
  </w:style>
  <w:style w:type="character" w:customStyle="1" w:styleId="Sous-titreCar">
    <w:name w:val="Sous-titre Car"/>
    <w:basedOn w:val="Policepardfaut"/>
    <w:link w:val="Sous-titre"/>
    <w:rsid w:val="00C41F70"/>
    <w:rPr>
      <w:rFonts w:ascii="Segoe Pro" w:hAnsi="Segoe Pro" w:cs="Arial"/>
      <w:b/>
      <w:caps/>
      <w:sz w:val="22"/>
      <w:szCs w:val="22"/>
      <w:lang w:eastAsia="en-US"/>
    </w:rPr>
  </w:style>
  <w:style w:type="paragraph" w:customStyle="1" w:styleId="Listeniveau2">
    <w:name w:val="Liste à niveau 2"/>
    <w:basedOn w:val="Normal"/>
    <w:link w:val="Listeniveau2Car"/>
    <w:autoRedefine/>
    <w:qFormat/>
    <w:rsid w:val="00C41F70"/>
    <w:pPr>
      <w:numPr>
        <w:ilvl w:val="1"/>
        <w:numId w:val="1"/>
      </w:numPr>
      <w:tabs>
        <w:tab w:val="left" w:pos="1620"/>
      </w:tabs>
      <w:spacing w:before="240" w:after="240"/>
      <w:ind w:left="1627" w:right="720" w:hanging="547"/>
    </w:pPr>
    <w:rPr>
      <w:rFonts w:ascii="Segoe Pro" w:hAnsi="Segoe Pro" w:cs="Arial"/>
      <w:sz w:val="22"/>
      <w:szCs w:val="22"/>
    </w:rPr>
  </w:style>
  <w:style w:type="paragraph" w:customStyle="1" w:styleId="Listeniveau3">
    <w:name w:val="Liste à niveau 3"/>
    <w:basedOn w:val="Normal"/>
    <w:link w:val="Listeniveau3Car"/>
    <w:autoRedefine/>
    <w:qFormat/>
    <w:rsid w:val="00C41F70"/>
    <w:pPr>
      <w:numPr>
        <w:ilvl w:val="2"/>
        <w:numId w:val="1"/>
      </w:numPr>
      <w:tabs>
        <w:tab w:val="left" w:pos="2340"/>
      </w:tabs>
      <w:spacing w:before="240" w:after="240"/>
      <w:ind w:left="2333" w:right="720" w:hanging="706"/>
    </w:pPr>
    <w:rPr>
      <w:rFonts w:ascii="Segoe Pro" w:hAnsi="Segoe Pro" w:cs="Arial"/>
      <w:sz w:val="22"/>
      <w:szCs w:val="22"/>
    </w:rPr>
  </w:style>
  <w:style w:type="character" w:customStyle="1" w:styleId="Listeniveau2Car">
    <w:name w:val="Liste à niveau 2 Car"/>
    <w:basedOn w:val="Policepardfaut"/>
    <w:link w:val="Listeniveau2"/>
    <w:rsid w:val="00C41F70"/>
    <w:rPr>
      <w:rFonts w:ascii="Segoe Pro" w:hAnsi="Segoe Pro" w:cs="Arial"/>
      <w:sz w:val="22"/>
      <w:szCs w:val="22"/>
      <w:lang w:eastAsia="en-US"/>
    </w:rPr>
  </w:style>
  <w:style w:type="paragraph" w:customStyle="1" w:styleId="Listeniveau4">
    <w:name w:val="Liste à niveau 4"/>
    <w:basedOn w:val="Normal"/>
    <w:link w:val="Listeniveau4Car"/>
    <w:autoRedefine/>
    <w:qFormat/>
    <w:rsid w:val="00C41F70"/>
    <w:pPr>
      <w:numPr>
        <w:ilvl w:val="3"/>
        <w:numId w:val="1"/>
      </w:numPr>
      <w:tabs>
        <w:tab w:val="left" w:pos="3240"/>
      </w:tabs>
      <w:ind w:left="3254" w:right="720" w:hanging="907"/>
    </w:pPr>
    <w:rPr>
      <w:rFonts w:ascii="Segoe Pro" w:hAnsi="Segoe Pro" w:cs="Arial"/>
      <w:sz w:val="22"/>
      <w:szCs w:val="22"/>
    </w:rPr>
  </w:style>
  <w:style w:type="character" w:customStyle="1" w:styleId="Listeniveau3Car">
    <w:name w:val="Liste à niveau 3 Car"/>
    <w:basedOn w:val="Policepardfaut"/>
    <w:link w:val="Listeniveau3"/>
    <w:rsid w:val="00C41F70"/>
    <w:rPr>
      <w:rFonts w:ascii="Segoe Pro" w:hAnsi="Segoe Pro" w:cs="Arial"/>
      <w:sz w:val="22"/>
      <w:szCs w:val="22"/>
      <w:lang w:eastAsia="en-US"/>
    </w:rPr>
  </w:style>
  <w:style w:type="character" w:styleId="Mentionnonrsolue">
    <w:name w:val="Unresolved Mention"/>
    <w:basedOn w:val="Policepardfaut"/>
    <w:uiPriority w:val="99"/>
    <w:semiHidden/>
    <w:unhideWhenUsed/>
    <w:rsid w:val="00EC5BFB"/>
    <w:rPr>
      <w:color w:val="605E5C"/>
      <w:shd w:val="clear" w:color="auto" w:fill="E1DFDD"/>
    </w:rPr>
  </w:style>
  <w:style w:type="character" w:customStyle="1" w:styleId="Listeniveau4Car">
    <w:name w:val="Liste à niveau 4 Car"/>
    <w:basedOn w:val="Policepardfaut"/>
    <w:link w:val="Listeniveau4"/>
    <w:rsid w:val="00C41F70"/>
    <w:rPr>
      <w:rFonts w:ascii="Segoe Pro" w:hAnsi="Segoe Pro" w:cs="Arial"/>
      <w:sz w:val="22"/>
      <w:szCs w:val="22"/>
      <w:lang w:eastAsia="en-US"/>
    </w:rPr>
  </w:style>
  <w:style w:type="paragraph" w:customStyle="1" w:styleId="Listeniveau5">
    <w:name w:val="Liste à niveau 5"/>
    <w:basedOn w:val="Listeniveau4"/>
    <w:link w:val="Listeniveau5Car"/>
    <w:autoRedefine/>
    <w:qFormat/>
    <w:rsid w:val="00D240A7"/>
    <w:pPr>
      <w:numPr>
        <w:ilvl w:val="4"/>
      </w:numPr>
      <w:tabs>
        <w:tab w:val="clear" w:pos="3240"/>
      </w:tabs>
      <w:ind w:left="4230" w:hanging="990"/>
    </w:pPr>
  </w:style>
  <w:style w:type="character" w:customStyle="1" w:styleId="Listeniveau5Car">
    <w:name w:val="Liste à niveau 5 Car"/>
    <w:basedOn w:val="Listeniveau4Car"/>
    <w:link w:val="Listeniveau5"/>
    <w:rsid w:val="00D240A7"/>
    <w:rPr>
      <w:rFonts w:ascii="Segoe Pro" w:hAnsi="Segoe Pro"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nouvelon.ca/doc/DA/ADM02_0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nouvelon.ca/doc/DA/ADM02_01_0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nouvelon.ca/doc/DA/ADM02_01_0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nouvelon.ca/doc/DA/ADM02_03.pdf" TargetMode="External"/><Relationship Id="rId4" Type="http://schemas.openxmlformats.org/officeDocument/2006/relationships/settings" Target="settings.xml"/><Relationship Id="rId9" Type="http://schemas.openxmlformats.org/officeDocument/2006/relationships/hyperlink" Target="http://docs.nouvelon.ca/doc/DA/ADM01_32.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viau\Downloads\Mod&#232;le_Directive_administrativ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5B6A-B710-4121-8937-04E2D225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Modèle_Directive_administrative.dot</Template>
  <TotalTime>8</TotalTime>
  <Pages>7</Pages>
  <Words>2119</Words>
  <Characters>12165</Characters>
  <Application>Microsoft Office Word</Application>
  <DocSecurity>0</DocSecurity>
  <Lines>225</Lines>
  <Paragraphs>123</Paragraphs>
  <ScaleCrop>false</ScaleCrop>
  <HeadingPairs>
    <vt:vector size="2" baseType="variant">
      <vt:variant>
        <vt:lpstr>Titre</vt:lpstr>
      </vt:variant>
      <vt:variant>
        <vt:i4>1</vt:i4>
      </vt:variant>
    </vt:vector>
  </HeadingPairs>
  <TitlesOfParts>
    <vt:vector size="1" baseType="lpstr">
      <vt:lpstr>Assiduité au travail</vt:lpstr>
    </vt:vector>
  </TitlesOfParts>
  <Company>Home</Company>
  <LinksUpToDate>false</LinksUpToDate>
  <CharactersWithSpaces>14161</CharactersWithSpaces>
  <SharedDoc>false</SharedDoc>
  <HLinks>
    <vt:vector size="66" baseType="variant">
      <vt:variant>
        <vt:i4>3145806</vt:i4>
      </vt:variant>
      <vt:variant>
        <vt:i4>30</vt:i4>
      </vt:variant>
      <vt:variant>
        <vt:i4>0</vt:i4>
      </vt:variant>
      <vt:variant>
        <vt:i4>5</vt:i4>
      </vt:variant>
      <vt:variant>
        <vt:lpwstr>http://docs.nouvelon.ca/doc/DA/ADM02_02.pdf</vt:lpwstr>
      </vt:variant>
      <vt:variant>
        <vt:lpwstr/>
      </vt:variant>
      <vt:variant>
        <vt:i4>3145806</vt:i4>
      </vt:variant>
      <vt:variant>
        <vt:i4>27</vt:i4>
      </vt:variant>
      <vt:variant>
        <vt:i4>0</vt:i4>
      </vt:variant>
      <vt:variant>
        <vt:i4>5</vt:i4>
      </vt:variant>
      <vt:variant>
        <vt:lpwstr>http://docs.nouvelon.ca/doc/DA/ADM02_02.pdf</vt:lpwstr>
      </vt:variant>
      <vt:variant>
        <vt:lpwstr/>
      </vt:variant>
      <vt:variant>
        <vt:i4>3145807</vt:i4>
      </vt:variant>
      <vt:variant>
        <vt:i4>24</vt:i4>
      </vt:variant>
      <vt:variant>
        <vt:i4>0</vt:i4>
      </vt:variant>
      <vt:variant>
        <vt:i4>5</vt:i4>
      </vt:variant>
      <vt:variant>
        <vt:lpwstr>http://docs.nouvelon.ca/doc/DA/ADM02_03.pdf</vt:lpwstr>
      </vt:variant>
      <vt:variant>
        <vt:lpwstr/>
      </vt:variant>
      <vt:variant>
        <vt:i4>3145807</vt:i4>
      </vt:variant>
      <vt:variant>
        <vt:i4>21</vt:i4>
      </vt:variant>
      <vt:variant>
        <vt:i4>0</vt:i4>
      </vt:variant>
      <vt:variant>
        <vt:i4>5</vt:i4>
      </vt:variant>
      <vt:variant>
        <vt:lpwstr>http://docs.nouvelon.ca/doc/DA/ADM02_03.pdf</vt:lpwstr>
      </vt:variant>
      <vt:variant>
        <vt:lpwstr/>
      </vt:variant>
      <vt:variant>
        <vt:i4>65607</vt:i4>
      </vt:variant>
      <vt:variant>
        <vt:i4>18</vt:i4>
      </vt:variant>
      <vt:variant>
        <vt:i4>0</vt:i4>
      </vt:variant>
      <vt:variant>
        <vt:i4>5</vt:i4>
      </vt:variant>
      <vt:variant>
        <vt:lpwstr>http://docs.nouvelon.ca/doc/DA/ADM02_01_02.pdf</vt:lpwstr>
      </vt:variant>
      <vt:variant>
        <vt:lpwstr/>
      </vt:variant>
      <vt:variant>
        <vt:i4>131143</vt:i4>
      </vt:variant>
      <vt:variant>
        <vt:i4>15</vt:i4>
      </vt:variant>
      <vt:variant>
        <vt:i4>0</vt:i4>
      </vt:variant>
      <vt:variant>
        <vt:i4>5</vt:i4>
      </vt:variant>
      <vt:variant>
        <vt:lpwstr>http://docs.nouvelon.ca/doc/DA/ADM02_01_01.pdf</vt:lpwstr>
      </vt:variant>
      <vt:variant>
        <vt:lpwstr/>
      </vt:variant>
      <vt:variant>
        <vt:i4>3145807</vt:i4>
      </vt:variant>
      <vt:variant>
        <vt:i4>12</vt:i4>
      </vt:variant>
      <vt:variant>
        <vt:i4>0</vt:i4>
      </vt:variant>
      <vt:variant>
        <vt:i4>5</vt:i4>
      </vt:variant>
      <vt:variant>
        <vt:lpwstr>http://docs.nouvelon.ca/doc/DA/ADM02_03.pdf</vt:lpwstr>
      </vt:variant>
      <vt:variant>
        <vt:lpwstr/>
      </vt:variant>
      <vt:variant>
        <vt:i4>3145806</vt:i4>
      </vt:variant>
      <vt:variant>
        <vt:i4>9</vt:i4>
      </vt:variant>
      <vt:variant>
        <vt:i4>0</vt:i4>
      </vt:variant>
      <vt:variant>
        <vt:i4>5</vt:i4>
      </vt:variant>
      <vt:variant>
        <vt:lpwstr>http://docs.nouvelon.ca/doc/DA/ADM02_02.pdf</vt:lpwstr>
      </vt:variant>
      <vt:variant>
        <vt:lpwstr/>
      </vt:variant>
      <vt:variant>
        <vt:i4>3145806</vt:i4>
      </vt:variant>
      <vt:variant>
        <vt:i4>6</vt:i4>
      </vt:variant>
      <vt:variant>
        <vt:i4>0</vt:i4>
      </vt:variant>
      <vt:variant>
        <vt:i4>5</vt:i4>
      </vt:variant>
      <vt:variant>
        <vt:lpwstr>http://docs.nouvelon.ca/doc/DA/ADM01_32.pdf</vt:lpwstr>
      </vt:variant>
      <vt:variant>
        <vt:lpwstr/>
      </vt:variant>
      <vt:variant>
        <vt:i4>3145806</vt:i4>
      </vt:variant>
      <vt:variant>
        <vt:i4>3</vt:i4>
      </vt:variant>
      <vt:variant>
        <vt:i4>0</vt:i4>
      </vt:variant>
      <vt:variant>
        <vt:i4>5</vt:i4>
      </vt:variant>
      <vt:variant>
        <vt:lpwstr>http://docs.nouvelon.ca/doc/DA/ADM02_02.pdf</vt:lpwstr>
      </vt:variant>
      <vt:variant>
        <vt:lpwstr/>
      </vt:variant>
      <vt:variant>
        <vt:i4>3145806</vt:i4>
      </vt:variant>
      <vt:variant>
        <vt:i4>0</vt:i4>
      </vt:variant>
      <vt:variant>
        <vt:i4>0</vt:i4>
      </vt:variant>
      <vt:variant>
        <vt:i4>5</vt:i4>
      </vt:variant>
      <vt:variant>
        <vt:lpwstr>http://docs.nouvelon.ca/doc/DA/ADM02_02.pdf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Assiduité au travail</dc:title>
  <dc:subject>Directive administrative d'assiduité au travail</dc:subject>
  <dc:creator>Conseil scolaire catholique Nouvelon</dc:creator>
  <cp:keywords/>
  <dc:description>Année 2 du cycle</dc:description>
  <cp:lastModifiedBy>Michelle Viau</cp:lastModifiedBy>
  <cp:revision>4</cp:revision>
  <cp:lastPrinted>2020-11-16T14:52:00Z</cp:lastPrinted>
  <dcterms:created xsi:type="dcterms:W3CDTF">2021-07-19T14:50:00Z</dcterms:created>
  <dcterms:modified xsi:type="dcterms:W3CDTF">2021-07-19T15:22:00Z</dcterms:modified>
</cp:coreProperties>
</file>