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B3CB" w14:textId="3BC7E21F" w:rsidR="00B241E1" w:rsidRPr="000A1910" w:rsidRDefault="00B241E1" w:rsidP="00B241E1">
      <w:pPr>
        <w:pStyle w:val="En-tte"/>
        <w:shd w:val="clear" w:color="auto" w:fill="008264"/>
        <w:tabs>
          <w:tab w:val="clear" w:pos="4320"/>
          <w:tab w:val="clear" w:pos="8640"/>
          <w:tab w:val="left" w:pos="9090"/>
        </w:tabs>
        <w:ind w:left="720" w:right="720"/>
        <w:rPr>
          <w:rFonts w:ascii="Segoe" w:hAnsi="Segoe"/>
          <w:b/>
          <w:bCs/>
          <w:color w:val="FFFFFF"/>
          <w:sz w:val="28"/>
          <w:szCs w:val="28"/>
        </w:rPr>
      </w:pPr>
      <w:bookmarkStart w:id="0" w:name="_Hlk8286730"/>
      <w:bookmarkStart w:id="1" w:name="_Hlk9858514"/>
      <w:bookmarkStart w:id="2" w:name="_Hlk8988741"/>
      <w:bookmarkStart w:id="3" w:name="_Hlk8287618"/>
      <w:bookmarkStart w:id="4" w:name="_Hlk9934200"/>
      <w:r w:rsidRPr="000A1910">
        <w:rPr>
          <w:rFonts w:ascii="Segoe" w:hAnsi="Segoe"/>
          <w:b/>
          <w:bCs/>
          <w:color w:val="FFFFFF"/>
          <w:sz w:val="28"/>
          <w:szCs w:val="28"/>
        </w:rPr>
        <w:t>DIRECTIVE ADMINISTRATIVE</w:t>
      </w:r>
      <w:r w:rsidRPr="000A1910">
        <w:rPr>
          <w:rFonts w:ascii="Segoe" w:hAnsi="Segoe"/>
          <w:b/>
          <w:bCs/>
          <w:color w:val="FFFFFF"/>
          <w:sz w:val="28"/>
          <w:szCs w:val="28"/>
        </w:rPr>
        <w:tab/>
      </w:r>
      <w:r>
        <w:rPr>
          <w:rFonts w:ascii="Segoe" w:hAnsi="Segoe"/>
          <w:b/>
          <w:bCs/>
          <w:color w:val="FFFFFF"/>
          <w:sz w:val="28"/>
          <w:szCs w:val="28"/>
        </w:rPr>
        <w:t>ÉLV 3.6</w:t>
      </w:r>
    </w:p>
    <w:p w14:paraId="0C0D43E6" w14:textId="48E6370A" w:rsidR="00B241E1" w:rsidRPr="000A1910" w:rsidRDefault="00B241E1" w:rsidP="00B241E1">
      <w:pPr>
        <w:pStyle w:val="En-tte"/>
        <w:tabs>
          <w:tab w:val="clear" w:pos="4320"/>
          <w:tab w:val="clear" w:pos="8640"/>
        </w:tabs>
        <w:ind w:firstLine="720"/>
        <w:rPr>
          <w:rFonts w:ascii="Segoe" w:hAnsi="Segoe"/>
          <w:b/>
          <w:bCs/>
          <w:sz w:val="22"/>
          <w:szCs w:val="22"/>
        </w:rPr>
      </w:pPr>
      <w:r w:rsidRPr="000A1910">
        <w:rPr>
          <w:rFonts w:ascii="Segoe" w:hAnsi="Segoe"/>
          <w:sz w:val="22"/>
          <w:szCs w:val="22"/>
        </w:rPr>
        <w:t xml:space="preserve">Domaine : </w:t>
      </w:r>
      <w:r>
        <w:rPr>
          <w:rFonts w:ascii="Segoe" w:hAnsi="Segoe"/>
          <w:b/>
          <w:bCs/>
          <w:sz w:val="22"/>
          <w:szCs w:val="22"/>
        </w:rPr>
        <w:t>Élèves</w:t>
      </w:r>
    </w:p>
    <w:p w14:paraId="08841BF3" w14:textId="6E871B05" w:rsidR="00B241E1" w:rsidRDefault="00B241E1" w:rsidP="00B241E1">
      <w:pPr>
        <w:pStyle w:val="En-tte"/>
        <w:tabs>
          <w:tab w:val="clear" w:pos="4320"/>
          <w:tab w:val="clear" w:pos="8640"/>
        </w:tabs>
        <w:ind w:left="720" w:right="720"/>
        <w:rPr>
          <w:rFonts w:ascii="Segoe" w:hAnsi="Segoe"/>
          <w:sz w:val="22"/>
          <w:szCs w:val="22"/>
        </w:rPr>
      </w:pPr>
      <w:r w:rsidRPr="000A1910">
        <w:rPr>
          <w:rFonts w:ascii="Segoe" w:hAnsi="Segoe"/>
          <w:sz w:val="22"/>
          <w:szCs w:val="22"/>
        </w:rPr>
        <w:t xml:space="preserve">Politique : </w:t>
      </w:r>
      <w:hyperlink r:id="rId11" w:tooltip="Politique d'optimisation du temps d'apprentissage" w:history="1">
        <w:r w:rsidRPr="008D21AA">
          <w:rPr>
            <w:rStyle w:val="Hyperlien"/>
            <w:rFonts w:ascii="Segoe" w:hAnsi="Segoe"/>
            <w:sz w:val="22"/>
            <w:szCs w:val="22"/>
          </w:rPr>
          <w:t>GOU 30.0 Optimisation du temps d’apprentissage</w:t>
        </w:r>
      </w:hyperlink>
    </w:p>
    <w:p w14:paraId="0E49CB3A" w14:textId="77777777" w:rsidR="00B241E1" w:rsidRDefault="00B241E1" w:rsidP="00B241E1">
      <w:pPr>
        <w:pStyle w:val="En-tte"/>
        <w:tabs>
          <w:tab w:val="clear" w:pos="4320"/>
          <w:tab w:val="clear" w:pos="8640"/>
        </w:tabs>
        <w:ind w:right="720" w:firstLine="720"/>
        <w:jc w:val="right"/>
        <w:rPr>
          <w:rFonts w:ascii="Segoe" w:hAnsi="Segoe"/>
          <w:sz w:val="16"/>
          <w:szCs w:val="16"/>
        </w:rPr>
      </w:pPr>
      <w:r>
        <w:rPr>
          <w:rFonts w:ascii="Segoe" w:hAnsi="Segoe"/>
          <w:sz w:val="16"/>
          <w:szCs w:val="16"/>
        </w:rPr>
        <w:t>En vigueur le 26 janvier 2007</w:t>
      </w:r>
    </w:p>
    <w:p w14:paraId="1F529316" w14:textId="46799638" w:rsidR="00B241E1" w:rsidRPr="000A1910" w:rsidRDefault="00B241E1" w:rsidP="00B241E1">
      <w:pPr>
        <w:pStyle w:val="En-tte"/>
        <w:pBdr>
          <w:bottom w:val="single" w:sz="4" w:space="1" w:color="auto"/>
        </w:pBdr>
        <w:tabs>
          <w:tab w:val="clear" w:pos="4320"/>
          <w:tab w:val="clear" w:pos="8640"/>
        </w:tabs>
        <w:ind w:left="720" w:right="720"/>
        <w:jc w:val="right"/>
        <w:rPr>
          <w:rFonts w:ascii="Segoe" w:hAnsi="Segoe"/>
          <w:sz w:val="16"/>
          <w:szCs w:val="16"/>
        </w:rPr>
      </w:pPr>
      <w:r>
        <w:rPr>
          <w:rFonts w:ascii="Segoe" w:hAnsi="Segoe"/>
          <w:sz w:val="16"/>
          <w:szCs w:val="16"/>
        </w:rPr>
        <w:t>Révisée le 19 novembre 2018 (CF</w:t>
      </w:r>
      <w:r w:rsidRPr="000A1910">
        <w:rPr>
          <w:rFonts w:ascii="Segoe" w:hAnsi="Segoe"/>
          <w:sz w:val="16"/>
          <w:szCs w:val="16"/>
        </w:rPr>
        <w:t>)</w:t>
      </w:r>
    </w:p>
    <w:p w14:paraId="3DE1783A" w14:textId="77777777" w:rsidR="00B241E1" w:rsidRPr="000A1910" w:rsidRDefault="00B241E1" w:rsidP="00B241E1">
      <w:pPr>
        <w:pStyle w:val="En-tte"/>
        <w:tabs>
          <w:tab w:val="clear" w:pos="4320"/>
          <w:tab w:val="clear" w:pos="8640"/>
        </w:tabs>
        <w:ind w:firstLine="720"/>
        <w:rPr>
          <w:rFonts w:ascii="Segoe UI" w:hAnsi="Segoe UI" w:cs="Segoe UI"/>
          <w:bCs/>
          <w:i/>
          <w:iCs/>
          <w:sz w:val="18"/>
          <w:szCs w:val="18"/>
        </w:rPr>
      </w:pPr>
      <w:r w:rsidRPr="000A1910">
        <w:rPr>
          <w:rFonts w:ascii="Segoe UI" w:hAnsi="Segoe UI" w:cs="Segoe UI"/>
          <w:bCs/>
          <w:i/>
          <w:iCs/>
          <w:sz w:val="18"/>
          <w:szCs w:val="18"/>
        </w:rPr>
        <w:t>L’usage du masculin a pour but d’alléger le texte.</w:t>
      </w:r>
    </w:p>
    <w:bookmarkEnd w:id="0"/>
    <w:bookmarkEnd w:id="1"/>
    <w:bookmarkEnd w:id="2"/>
    <w:bookmarkEnd w:id="3"/>
    <w:bookmarkEnd w:id="4"/>
    <w:p w14:paraId="69CFD659" w14:textId="5926E933" w:rsidR="00673A06" w:rsidRPr="00B241E1" w:rsidRDefault="00B241E1" w:rsidP="00B241E1">
      <w:pPr>
        <w:pStyle w:val="Titre1"/>
      </w:pPr>
      <w:r w:rsidRPr="00B241E1">
        <w:t xml:space="preserve">Rassemblement au début ou à la fin de la journée </w:t>
      </w:r>
      <w:r w:rsidR="00B60B66">
        <w:t>scolaire</w:t>
      </w:r>
    </w:p>
    <w:p w14:paraId="6D250323" w14:textId="77777777" w:rsidR="00B241E1" w:rsidRPr="00B241E1" w:rsidRDefault="00B241E1" w:rsidP="00B241E1">
      <w:pPr>
        <w:pStyle w:val="Sous-titre"/>
      </w:pPr>
      <w:r w:rsidRPr="00B241E1">
        <w:t>Énoncé</w:t>
      </w:r>
    </w:p>
    <w:p w14:paraId="06FAB31E" w14:textId="4D92A3D5" w:rsidR="00FE1C55" w:rsidRPr="00B241E1" w:rsidRDefault="00FE1C55" w:rsidP="00B241E1">
      <w:pPr>
        <w:tabs>
          <w:tab w:val="left" w:pos="1080"/>
        </w:tabs>
        <w:ind w:left="1080" w:right="720"/>
        <w:rPr>
          <w:rFonts w:ascii="Segoe Pro" w:hAnsi="Segoe Pro" w:cs="Arial"/>
          <w:strike/>
          <w:sz w:val="22"/>
          <w:szCs w:val="22"/>
        </w:rPr>
      </w:pPr>
      <w:r w:rsidRPr="00B241E1">
        <w:rPr>
          <w:rFonts w:ascii="Segoe Pro" w:hAnsi="Segoe Pro" w:cs="Arial"/>
          <w:sz w:val="22"/>
          <w:szCs w:val="22"/>
        </w:rPr>
        <w:t>Le Conseil scolaire catholique Nouvel</w:t>
      </w:r>
      <w:r w:rsidR="00F9103B" w:rsidRPr="00B241E1">
        <w:rPr>
          <w:rFonts w:ascii="Segoe Pro" w:hAnsi="Segoe Pro" w:cs="Arial"/>
          <w:sz w:val="22"/>
          <w:szCs w:val="22"/>
        </w:rPr>
        <w:t>on</w:t>
      </w:r>
      <w:r w:rsidR="00673A06" w:rsidRPr="00B241E1">
        <w:rPr>
          <w:rFonts w:ascii="Segoe Pro" w:hAnsi="Segoe Pro" w:cs="Arial"/>
          <w:sz w:val="22"/>
          <w:szCs w:val="22"/>
        </w:rPr>
        <w:t xml:space="preserve"> (Conseil)</w:t>
      </w:r>
      <w:r w:rsidRPr="00B241E1">
        <w:rPr>
          <w:rFonts w:ascii="Segoe Pro" w:hAnsi="Segoe Pro" w:cs="Arial"/>
          <w:sz w:val="22"/>
          <w:szCs w:val="22"/>
        </w:rPr>
        <w:t xml:space="preserve"> </w:t>
      </w:r>
      <w:r w:rsidR="00977DB0">
        <w:rPr>
          <w:rFonts w:ascii="Segoe Pro" w:hAnsi="Segoe Pro" w:cs="Arial"/>
          <w:sz w:val="22"/>
          <w:szCs w:val="22"/>
        </w:rPr>
        <w:t>apprécie</w:t>
      </w:r>
      <w:r w:rsidR="00046907" w:rsidRPr="00B241E1">
        <w:rPr>
          <w:rFonts w:ascii="Segoe Pro" w:hAnsi="Segoe Pro" w:cs="Arial"/>
          <w:sz w:val="22"/>
          <w:szCs w:val="22"/>
        </w:rPr>
        <w:t xml:space="preserve"> </w:t>
      </w:r>
      <w:r w:rsidRPr="00B241E1">
        <w:rPr>
          <w:rFonts w:ascii="Segoe Pro" w:hAnsi="Segoe Pro" w:cs="Arial"/>
          <w:sz w:val="22"/>
          <w:szCs w:val="22"/>
        </w:rPr>
        <w:t xml:space="preserve">qu’une éducation </w:t>
      </w:r>
      <w:r w:rsidR="00977DB0">
        <w:rPr>
          <w:rFonts w:ascii="Segoe Pro" w:hAnsi="Segoe Pro" w:cs="Arial"/>
          <w:sz w:val="22"/>
          <w:szCs w:val="22"/>
        </w:rPr>
        <w:t>bien équilibrée</w:t>
      </w:r>
      <w:r w:rsidRPr="00B241E1">
        <w:rPr>
          <w:rFonts w:ascii="Segoe Pro" w:hAnsi="Segoe Pro" w:cs="Arial"/>
          <w:sz w:val="22"/>
          <w:szCs w:val="22"/>
        </w:rPr>
        <w:t xml:space="preserve"> comprend le développement de la vie spirituelle</w:t>
      </w:r>
      <w:r w:rsidR="006065D7" w:rsidRPr="00B241E1">
        <w:rPr>
          <w:rFonts w:ascii="Segoe Pro" w:hAnsi="Segoe Pro" w:cs="Arial"/>
          <w:sz w:val="22"/>
          <w:szCs w:val="22"/>
        </w:rPr>
        <w:t xml:space="preserve"> et culturelle</w:t>
      </w:r>
      <w:r w:rsidRPr="00B241E1">
        <w:rPr>
          <w:rFonts w:ascii="Segoe Pro" w:hAnsi="Segoe Pro" w:cs="Arial"/>
          <w:sz w:val="22"/>
          <w:szCs w:val="22"/>
        </w:rPr>
        <w:t xml:space="preserve">, l’acquisition de valeurs catholiques </w:t>
      </w:r>
      <w:r w:rsidR="00977DB0">
        <w:rPr>
          <w:rFonts w:ascii="Segoe Pro" w:hAnsi="Segoe Pro" w:cs="Arial"/>
          <w:sz w:val="22"/>
          <w:szCs w:val="22"/>
        </w:rPr>
        <w:t>et</w:t>
      </w:r>
      <w:r w:rsidRPr="00B241E1">
        <w:rPr>
          <w:rFonts w:ascii="Segoe Pro" w:hAnsi="Segoe Pro" w:cs="Arial"/>
          <w:sz w:val="22"/>
          <w:szCs w:val="22"/>
        </w:rPr>
        <w:t xml:space="preserve"> de la langue</w:t>
      </w:r>
      <w:r w:rsidR="00977DB0">
        <w:rPr>
          <w:rFonts w:ascii="Segoe Pro" w:hAnsi="Segoe Pro" w:cs="Arial"/>
          <w:sz w:val="22"/>
          <w:szCs w:val="22"/>
        </w:rPr>
        <w:t xml:space="preserve"> française</w:t>
      </w:r>
      <w:r w:rsidRPr="00B241E1">
        <w:rPr>
          <w:rFonts w:ascii="Segoe Pro" w:hAnsi="Segoe Pro" w:cs="Arial"/>
          <w:sz w:val="22"/>
          <w:szCs w:val="22"/>
        </w:rPr>
        <w:t xml:space="preserve"> </w:t>
      </w:r>
      <w:r w:rsidR="00977DB0">
        <w:rPr>
          <w:rFonts w:ascii="Segoe Pro" w:hAnsi="Segoe Pro" w:cs="Arial"/>
          <w:sz w:val="22"/>
          <w:szCs w:val="22"/>
        </w:rPr>
        <w:t>ainsi que</w:t>
      </w:r>
      <w:r w:rsidRPr="00B241E1">
        <w:rPr>
          <w:rFonts w:ascii="Segoe Pro" w:hAnsi="Segoe Pro" w:cs="Arial"/>
          <w:sz w:val="22"/>
          <w:szCs w:val="22"/>
        </w:rPr>
        <w:t xml:space="preserve"> le développement du sens civique chez les élèves.</w:t>
      </w:r>
      <w:r w:rsidR="00046907" w:rsidRPr="00B241E1">
        <w:rPr>
          <w:rFonts w:ascii="Segoe Pro" w:hAnsi="Segoe Pro" w:cs="Arial"/>
          <w:sz w:val="22"/>
          <w:szCs w:val="22"/>
        </w:rPr>
        <w:t xml:space="preserve"> </w:t>
      </w:r>
    </w:p>
    <w:p w14:paraId="68555C5F" w14:textId="77777777" w:rsidR="00B241E1" w:rsidRPr="00B241E1" w:rsidRDefault="00B241E1" w:rsidP="00B241E1">
      <w:pPr>
        <w:pStyle w:val="Sous-titre"/>
      </w:pPr>
      <w:r w:rsidRPr="00B241E1">
        <w:t>Principe directeur</w:t>
      </w:r>
    </w:p>
    <w:p w14:paraId="131A0F6A" w14:textId="52E84F27" w:rsidR="0007167B" w:rsidRPr="00B241E1" w:rsidRDefault="0007167B" w:rsidP="00B241E1">
      <w:pPr>
        <w:pStyle w:val="Listeniveau2"/>
        <w:rPr>
          <w:b/>
        </w:rPr>
      </w:pPr>
      <w:r w:rsidRPr="00B241E1">
        <w:t xml:space="preserve">Les élèves, les membres du personnel et les visiteurs doivent faire preuve de respect lors des </w:t>
      </w:r>
      <w:r w:rsidR="00977DB0">
        <w:t>activités</w:t>
      </w:r>
      <w:r w:rsidRPr="00B241E1">
        <w:t xml:space="preserve"> de début ou de la fin de journée scolaire. Ils doivent </w:t>
      </w:r>
      <w:r w:rsidR="00977DB0">
        <w:t>tout arrêter</w:t>
      </w:r>
      <w:r w:rsidRPr="00B241E1">
        <w:t xml:space="preserve"> et être </w:t>
      </w:r>
      <w:r w:rsidR="00977DB0">
        <w:t>attentif</w:t>
      </w:r>
      <w:r w:rsidRPr="00B241E1">
        <w:t>.</w:t>
      </w:r>
    </w:p>
    <w:p w14:paraId="2354D987" w14:textId="3A71D1CD" w:rsidR="0007167B" w:rsidRPr="00B241E1" w:rsidRDefault="00B241E1" w:rsidP="00B241E1">
      <w:pPr>
        <w:pStyle w:val="Sous-titre"/>
      </w:pPr>
      <w:r w:rsidRPr="00B241E1">
        <w:t>Début de la journée scolaire</w:t>
      </w:r>
    </w:p>
    <w:p w14:paraId="2432C07D" w14:textId="6D724236" w:rsidR="004342AB" w:rsidRPr="00B241E1" w:rsidRDefault="004342AB" w:rsidP="00B241E1">
      <w:pPr>
        <w:pStyle w:val="Listeniveau2"/>
      </w:pPr>
      <w:r w:rsidRPr="00B241E1">
        <w:t xml:space="preserve">Chaque école tiendra des activités de rassemblement culturelles, spirituelles et pédagogiques au début de chaque jour de </w:t>
      </w:r>
      <w:r w:rsidR="00046907" w:rsidRPr="00B241E1">
        <w:t>classe, et ce</w:t>
      </w:r>
      <w:r w:rsidR="00977DB0">
        <w:t xml:space="preserve">, </w:t>
      </w:r>
      <w:r w:rsidRPr="00B241E1">
        <w:t xml:space="preserve">à l’intérieur du 300 minutes d’enseignement </w:t>
      </w:r>
      <w:r w:rsidR="00F95E1E">
        <w:t xml:space="preserve">dans </w:t>
      </w:r>
      <w:r w:rsidR="00A934BF">
        <w:t>la journée</w:t>
      </w:r>
      <w:r w:rsidR="00F95E1E">
        <w:t xml:space="preserve"> scolaire</w:t>
      </w:r>
      <w:r w:rsidRPr="00B241E1">
        <w:t>.</w:t>
      </w:r>
    </w:p>
    <w:p w14:paraId="453B787B" w14:textId="3B8A84EF" w:rsidR="004342AB" w:rsidRPr="00B241E1" w:rsidRDefault="004342AB" w:rsidP="00B241E1">
      <w:pPr>
        <w:pStyle w:val="Listeniveau2"/>
      </w:pPr>
      <w:r w:rsidRPr="00B241E1">
        <w:t>Dans le respect de la mission du Conseil, les activités de rassemblement comprendront :</w:t>
      </w:r>
    </w:p>
    <w:p w14:paraId="63831CDA" w14:textId="3A772E67" w:rsidR="00F9103B" w:rsidRPr="00B241E1" w:rsidRDefault="00673A06" w:rsidP="00B241E1">
      <w:pPr>
        <w:pStyle w:val="Listeniveau3"/>
      </w:pPr>
      <w:r w:rsidRPr="00B241E1">
        <w:t xml:space="preserve">une version chantée </w:t>
      </w:r>
      <w:r w:rsidR="0007167B" w:rsidRPr="00B241E1">
        <w:t xml:space="preserve">du </w:t>
      </w:r>
      <w:r w:rsidRPr="00B241E1">
        <w:t xml:space="preserve">« </w:t>
      </w:r>
      <w:r w:rsidR="00E40EDE" w:rsidRPr="00B241E1">
        <w:t>Ô Canada</w:t>
      </w:r>
      <w:r w:rsidRPr="00B241E1">
        <w:t xml:space="preserve"> »</w:t>
      </w:r>
    </w:p>
    <w:p w14:paraId="37F6CB1C" w14:textId="5093D602" w:rsidR="00F9103B" w:rsidRPr="00B241E1" w:rsidRDefault="00D03FCE" w:rsidP="00B241E1">
      <w:pPr>
        <w:pStyle w:val="Listeniveau3"/>
      </w:pPr>
      <w:r w:rsidRPr="00B241E1">
        <w:t>l’une ou plusieurs des activités religieuses suivantes :</w:t>
      </w:r>
    </w:p>
    <w:p w14:paraId="11DACAF0" w14:textId="74870CFD" w:rsidR="0007167B" w:rsidRPr="00B241E1" w:rsidRDefault="0007167B" w:rsidP="00B241E1">
      <w:pPr>
        <w:pStyle w:val="Listeniveau4"/>
      </w:pPr>
      <w:r w:rsidRPr="00B241E1">
        <w:t xml:space="preserve">la récitation du Notre Père ou </w:t>
      </w:r>
      <w:r w:rsidR="00977DB0">
        <w:t xml:space="preserve">une </w:t>
      </w:r>
      <w:r w:rsidRPr="00B241E1">
        <w:t>autre prière</w:t>
      </w:r>
      <w:r w:rsidR="00F9103B" w:rsidRPr="00B241E1">
        <w:t>;</w:t>
      </w:r>
    </w:p>
    <w:p w14:paraId="11A823E5" w14:textId="67D16296" w:rsidR="0007167B" w:rsidRPr="00B241E1" w:rsidRDefault="0007167B" w:rsidP="00B241E1">
      <w:pPr>
        <w:pStyle w:val="Listeniveau4"/>
      </w:pPr>
      <w:r w:rsidRPr="00B241E1">
        <w:t>la lecture d’un passage biblique</w:t>
      </w:r>
      <w:r w:rsidR="00F9103B" w:rsidRPr="00B241E1">
        <w:t>;</w:t>
      </w:r>
    </w:p>
    <w:p w14:paraId="7A75BF56" w14:textId="77777777" w:rsidR="0007167B" w:rsidRPr="00B241E1" w:rsidRDefault="0007167B" w:rsidP="00B241E1">
      <w:pPr>
        <w:pStyle w:val="Listeniveau4"/>
      </w:pPr>
      <w:r w:rsidRPr="00B241E1">
        <w:t>la lecture d’une réflexion basée sur les valeurs catholiques</w:t>
      </w:r>
      <w:r w:rsidR="00F9103B" w:rsidRPr="00B241E1">
        <w:t>.</w:t>
      </w:r>
    </w:p>
    <w:p w14:paraId="5EE169DA" w14:textId="77777777" w:rsidR="00D03FCE" w:rsidRPr="00B241E1" w:rsidRDefault="00D03FCE" w:rsidP="00B241E1">
      <w:pPr>
        <w:pStyle w:val="Listeniveau2"/>
      </w:pPr>
      <w:r w:rsidRPr="00B241E1">
        <w:t>Les activités de rassemblement peuvent comprendre :</w:t>
      </w:r>
    </w:p>
    <w:p w14:paraId="7EE3F545" w14:textId="77777777" w:rsidR="00D03FCE" w:rsidRPr="00B241E1" w:rsidRDefault="00D03FCE" w:rsidP="00B241E1">
      <w:pPr>
        <w:pStyle w:val="Listeniveau3"/>
      </w:pPr>
      <w:r w:rsidRPr="00B241E1">
        <w:t>une période de silence en guise de respect lors d’occasions particulières;</w:t>
      </w:r>
    </w:p>
    <w:p w14:paraId="0A4564EF" w14:textId="77777777" w:rsidR="00D03FCE" w:rsidRPr="00B241E1" w:rsidRDefault="00D03FCE" w:rsidP="00B241E1">
      <w:pPr>
        <w:pStyle w:val="Listeniveau3"/>
      </w:pPr>
      <w:r w:rsidRPr="00B241E1">
        <w:t>des pr</w:t>
      </w:r>
      <w:r w:rsidR="00FE1C55" w:rsidRPr="00B241E1">
        <w:t>ières avec intentions spéciales;</w:t>
      </w:r>
    </w:p>
    <w:p w14:paraId="233DEAE2" w14:textId="4BC7AE06" w:rsidR="00FE1C55" w:rsidRPr="00B241E1" w:rsidRDefault="00FE1C55" w:rsidP="00B241E1">
      <w:pPr>
        <w:pStyle w:val="Listeniveau3"/>
      </w:pPr>
      <w:r w:rsidRPr="00B241E1">
        <w:t>une émission de radio</w:t>
      </w:r>
      <w:r w:rsidR="00D3676A">
        <w:t xml:space="preserve"> </w:t>
      </w:r>
      <w:r w:rsidRPr="00B241E1">
        <w:t>étudiante, de télé</w:t>
      </w:r>
      <w:r w:rsidR="00D3676A">
        <w:t xml:space="preserve"> </w:t>
      </w:r>
      <w:r w:rsidRPr="00B241E1">
        <w:t>étudiante, ou autre médium de     commun</w:t>
      </w:r>
      <w:r w:rsidR="003C0B55" w:rsidRPr="00B241E1">
        <w:t>ication disponible ou approprié;</w:t>
      </w:r>
    </w:p>
    <w:p w14:paraId="1968B393" w14:textId="77777777" w:rsidR="003C0B55" w:rsidRPr="00B241E1" w:rsidRDefault="003C0B55" w:rsidP="00B241E1">
      <w:pPr>
        <w:pStyle w:val="Listeniveau3"/>
      </w:pPr>
      <w:r w:rsidRPr="00B241E1">
        <w:t>des annonces reliées au fonctionnement de l’école.</w:t>
      </w:r>
    </w:p>
    <w:p w14:paraId="6CC34F63" w14:textId="490BB210" w:rsidR="003C0B55" w:rsidRPr="00B241E1" w:rsidRDefault="003C0B55" w:rsidP="00B241E1">
      <w:pPr>
        <w:pStyle w:val="Listeniveau2"/>
      </w:pPr>
      <w:r w:rsidRPr="00B241E1">
        <w:t xml:space="preserve">Les activités de rassemblement sont habituellement d’une durée de </w:t>
      </w:r>
      <w:r w:rsidR="00F95E1E">
        <w:t>cinq</w:t>
      </w:r>
      <w:r w:rsidRPr="00B241E1">
        <w:t xml:space="preserve"> à 10 minutes par jour</w:t>
      </w:r>
      <w:r w:rsidR="00977DB0">
        <w:t xml:space="preserve">, </w:t>
      </w:r>
      <w:r w:rsidRPr="00B241E1">
        <w:t>mais peuv</w:t>
      </w:r>
      <w:r w:rsidR="00341102" w:rsidRPr="00B241E1">
        <w:t xml:space="preserve">ent être </w:t>
      </w:r>
      <w:r w:rsidR="00F95E1E">
        <w:t>d’une plus longue durée</w:t>
      </w:r>
      <w:r w:rsidR="00341102" w:rsidRPr="00B241E1">
        <w:t xml:space="preserve"> lors d’évé</w:t>
      </w:r>
      <w:r w:rsidRPr="00B241E1">
        <w:t>nements spéciaux.</w:t>
      </w:r>
    </w:p>
    <w:p w14:paraId="1CDC912A" w14:textId="7CA62B8B" w:rsidR="0007167B" w:rsidRPr="00B241E1" w:rsidRDefault="00977DB0" w:rsidP="00B241E1">
      <w:pPr>
        <w:pStyle w:val="Listeniveau2"/>
      </w:pPr>
      <w:r>
        <w:lastRenderedPageBreak/>
        <w:t>À la s</w:t>
      </w:r>
      <w:r w:rsidR="00D03FCE" w:rsidRPr="00B241E1">
        <w:t>uite</w:t>
      </w:r>
      <w:r>
        <w:t xml:space="preserve"> d’</w:t>
      </w:r>
      <w:r w:rsidR="00D03FCE" w:rsidRPr="00B241E1">
        <w:t xml:space="preserve">une décision </w:t>
      </w:r>
      <w:r w:rsidR="00046907" w:rsidRPr="00B241E1">
        <w:t>de la direction</w:t>
      </w:r>
      <w:r w:rsidR="00046907" w:rsidRPr="00B241E1">
        <w:rPr>
          <w:color w:val="FF0000"/>
        </w:rPr>
        <w:t xml:space="preserve"> </w:t>
      </w:r>
      <w:r w:rsidR="00D03FCE" w:rsidRPr="00B241E1">
        <w:t>d’école, en consultation avec l’agent de supervision responsable de l’école et le conseil d’école</w:t>
      </w:r>
      <w:r>
        <w:t xml:space="preserve"> catholique (CEC)</w:t>
      </w:r>
      <w:r w:rsidR="00D03FCE" w:rsidRPr="00B241E1">
        <w:t xml:space="preserve">, les activités de rassemblement peuvent comprendre le </w:t>
      </w:r>
      <w:r w:rsidR="00D03FCE" w:rsidRPr="00B241E1">
        <w:rPr>
          <w:b/>
        </w:rPr>
        <w:t>Serment de citoyenneté canadienne</w:t>
      </w:r>
      <w:r w:rsidR="00D03FCE" w:rsidRPr="00B241E1">
        <w:t xml:space="preserve"> qui se lit comme suit :</w:t>
      </w:r>
    </w:p>
    <w:p w14:paraId="74B89D8A" w14:textId="42B2B9C4" w:rsidR="0007167B" w:rsidRPr="00B241E1" w:rsidRDefault="0007167B" w:rsidP="00B241E1">
      <w:pPr>
        <w:pStyle w:val="Listeniveau3"/>
      </w:pPr>
      <w:r w:rsidRPr="00B241E1">
        <w:t>« J’affirme solennellement :</w:t>
      </w:r>
    </w:p>
    <w:p w14:paraId="095C978C" w14:textId="784E91E7" w:rsidR="0007167B" w:rsidRPr="00B241E1" w:rsidRDefault="0007167B" w:rsidP="00B241E1">
      <w:pPr>
        <w:pStyle w:val="Listeniveau4"/>
      </w:pPr>
      <w:r w:rsidRPr="00B241E1">
        <w:t xml:space="preserve">que je serai fidèle et porterai allégeance à Sa Majesté </w:t>
      </w:r>
      <w:r w:rsidR="00977DB0">
        <w:t>le Roi Charles II</w:t>
      </w:r>
      <w:r w:rsidRPr="00B241E1">
        <w:t xml:space="preserve">, </w:t>
      </w:r>
      <w:r w:rsidR="00977DB0">
        <w:br/>
        <w:t>Roi</w:t>
      </w:r>
      <w:r w:rsidRPr="00B241E1">
        <w:t xml:space="preserve"> du Canada, à ses héritiers et successeurs;</w:t>
      </w:r>
    </w:p>
    <w:p w14:paraId="402E95D9" w14:textId="3F9A9783" w:rsidR="0007167B" w:rsidRPr="00B241E1" w:rsidRDefault="0007167B" w:rsidP="00B241E1">
      <w:pPr>
        <w:pStyle w:val="Listeniveau4"/>
      </w:pPr>
      <w:r w:rsidRPr="00B241E1">
        <w:t>que j’observerai fidèlement les lois du Canada et;</w:t>
      </w:r>
    </w:p>
    <w:p w14:paraId="56378451" w14:textId="77777777" w:rsidR="0007167B" w:rsidRPr="00B241E1" w:rsidRDefault="0007167B" w:rsidP="00B241E1">
      <w:pPr>
        <w:pStyle w:val="Listeniveau4"/>
      </w:pPr>
      <w:r w:rsidRPr="00B241E1">
        <w:t>que je remplirai loyalement mes obligations de citoyen canadien. »</w:t>
      </w:r>
    </w:p>
    <w:p w14:paraId="530B6C24" w14:textId="5486F137" w:rsidR="00D03FCE" w:rsidRPr="00B241E1" w:rsidRDefault="00977DB0" w:rsidP="00B241E1">
      <w:pPr>
        <w:pStyle w:val="Listeniveau2"/>
      </w:pPr>
      <w:r w:rsidRPr="00B241E1">
        <w:t>À la suite d’une</w:t>
      </w:r>
      <w:r w:rsidR="00E01331" w:rsidRPr="00B241E1">
        <w:t xml:space="preserve"> décision </w:t>
      </w:r>
      <w:r w:rsidR="00046907" w:rsidRPr="00B241E1">
        <w:t>de la direction</w:t>
      </w:r>
      <w:r w:rsidR="00046907" w:rsidRPr="00B241E1">
        <w:rPr>
          <w:color w:val="FF0000"/>
        </w:rPr>
        <w:t xml:space="preserve"> </w:t>
      </w:r>
      <w:r w:rsidR="00E01331" w:rsidRPr="00B241E1">
        <w:t xml:space="preserve">d’école, en consultation avec l’agent de supervision responsable de l’école et le </w:t>
      </w:r>
      <w:r>
        <w:t>CEC</w:t>
      </w:r>
      <w:r w:rsidR="00E01331" w:rsidRPr="00B241E1">
        <w:t xml:space="preserve">, les activités de rassemblement peuvent aussi comprendre </w:t>
      </w:r>
      <w:r w:rsidR="00E01331" w:rsidRPr="00044CC5">
        <w:rPr>
          <w:bCs/>
        </w:rPr>
        <w:t>l’</w:t>
      </w:r>
      <w:r w:rsidR="00E01331" w:rsidRPr="00B241E1">
        <w:rPr>
          <w:b/>
        </w:rPr>
        <w:t>Allocution au drapeau franco-ontarien</w:t>
      </w:r>
      <w:r w:rsidR="00E01331" w:rsidRPr="00B241E1">
        <w:t xml:space="preserve"> qui se lit comme suit :</w:t>
      </w:r>
    </w:p>
    <w:p w14:paraId="6C2BAB83" w14:textId="709E1077" w:rsidR="00E01331" w:rsidRPr="004D009D" w:rsidRDefault="00E01331" w:rsidP="004D009D">
      <w:pPr>
        <w:pStyle w:val="Listeniveau3"/>
      </w:pPr>
      <w:r w:rsidRPr="00B241E1">
        <w:t>« Je promets fierté et allégeance au drapeau franco-ontarien. Je m’engage à respecter les droits et libertés de notre pays, à défendre nos valeurs démocratiques, à observer fidèlement nos lois et à remplir mes devoirs et obligations de citoyen(ne) canadien(ne) et franco-ontarien(ne). »</w:t>
      </w:r>
      <w:r w:rsidR="00977DB0">
        <w:br/>
      </w:r>
      <w:r w:rsidR="004D009D">
        <w:br/>
      </w:r>
      <w:r w:rsidRPr="004D009D">
        <w:t>(</w:t>
      </w:r>
      <w:r w:rsidR="0082549B" w:rsidRPr="004D009D">
        <w:t>A</w:t>
      </w:r>
      <w:r w:rsidRPr="004D009D">
        <w:t>dapté du projet de</w:t>
      </w:r>
      <w:r w:rsidR="00F9103B" w:rsidRPr="004D009D">
        <w:rPr>
          <w:i/>
        </w:rPr>
        <w:t xml:space="preserve"> L</w:t>
      </w:r>
      <w:r w:rsidRPr="004D009D">
        <w:rPr>
          <w:i/>
        </w:rPr>
        <w:t>oi C-16, Loi sur la citoyenneté au Canada)</w:t>
      </w:r>
    </w:p>
    <w:p w14:paraId="4A4FD12D" w14:textId="77777777" w:rsidR="00B241E1" w:rsidRPr="00B241E1" w:rsidRDefault="00B241E1" w:rsidP="004D009D">
      <w:pPr>
        <w:pStyle w:val="Sous-titre"/>
      </w:pPr>
      <w:r w:rsidRPr="00B241E1">
        <w:t>Référence</w:t>
      </w:r>
    </w:p>
    <w:p w14:paraId="1B432744" w14:textId="77777777" w:rsidR="00F9103B" w:rsidRPr="00B241E1" w:rsidRDefault="00A934BF" w:rsidP="004D009D">
      <w:pPr>
        <w:pStyle w:val="Listeniveau2"/>
        <w:rPr>
          <w:sz w:val="20"/>
          <w:szCs w:val="20"/>
        </w:rPr>
      </w:pPr>
      <w:hyperlink r:id="rId12" w:tooltip="Lien au règlement 298" w:history="1">
        <w:r w:rsidR="00F9103B" w:rsidRPr="00B241E1">
          <w:rPr>
            <w:rStyle w:val="Hyperlien"/>
          </w:rPr>
          <w:t>Règlement 298 du MÉO</w:t>
        </w:r>
      </w:hyperlink>
    </w:p>
    <w:sectPr w:rsidR="00F9103B" w:rsidRPr="00B241E1" w:rsidSect="00B241E1"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360" w:bottom="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103EF" w14:textId="77777777" w:rsidR="002779F1" w:rsidRDefault="002779F1">
      <w:r>
        <w:separator/>
      </w:r>
    </w:p>
  </w:endnote>
  <w:endnote w:type="continuationSeparator" w:id="0">
    <w:p w14:paraId="4AEA156F" w14:textId="77777777" w:rsidR="002779F1" w:rsidRDefault="0027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o">
    <w:charset w:val="00"/>
    <w:family w:val="swiss"/>
    <w:pitch w:val="variable"/>
    <w:sig w:usb0="A00002AF" w:usb1="4000205B" w:usb2="00000000" w:usb3="00000000" w:csb0="0000009F" w:csb1="00000000"/>
  </w:font>
  <w:font w:name="Segoe">
    <w:altName w:val="Segoe UI"/>
    <w:charset w:val="00"/>
    <w:family w:val="swiss"/>
    <w:pitch w:val="variable"/>
    <w:sig w:usb0="00000087" w:usb1="00000000" w:usb2="00000000" w:usb3="00000000" w:csb0="0000009B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CD5C" w14:textId="77777777" w:rsidR="003C0B55" w:rsidRDefault="003C0B55" w:rsidP="00FD0C6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8390C13" w14:textId="77777777" w:rsidR="003C0B55" w:rsidRDefault="003C0B55" w:rsidP="00FD0C6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DC19" w14:textId="77777777" w:rsidR="003C0B55" w:rsidRPr="00F9103B" w:rsidRDefault="00CF7D67" w:rsidP="00F9103B">
    <w:pPr>
      <w:pStyle w:val="Pieddepage"/>
      <w:tabs>
        <w:tab w:val="clear" w:pos="8640"/>
      </w:tabs>
      <w:ind w:right="720"/>
      <w:jc w:val="right"/>
      <w:rPr>
        <w:rFonts w:ascii="Segoe" w:hAnsi="Segoe"/>
        <w:sz w:val="18"/>
        <w:szCs w:val="18"/>
      </w:rPr>
    </w:pPr>
    <w:r w:rsidRPr="00F9103B">
      <w:rPr>
        <w:rFonts w:ascii="Segoe" w:hAnsi="Segoe"/>
        <w:sz w:val="18"/>
        <w:szCs w:val="18"/>
      </w:rPr>
      <w:t xml:space="preserve">ÉLV </w:t>
    </w:r>
    <w:r w:rsidR="003C0B55" w:rsidRPr="00F9103B">
      <w:rPr>
        <w:rFonts w:ascii="Segoe" w:hAnsi="Segoe"/>
        <w:sz w:val="18"/>
        <w:szCs w:val="18"/>
      </w:rPr>
      <w:t>3</w:t>
    </w:r>
    <w:r w:rsidRPr="00F9103B">
      <w:rPr>
        <w:rFonts w:ascii="Segoe" w:hAnsi="Segoe"/>
        <w:sz w:val="18"/>
        <w:szCs w:val="18"/>
      </w:rPr>
      <w:t>.6</w:t>
    </w:r>
  </w:p>
  <w:p w14:paraId="5434751C" w14:textId="77777777" w:rsidR="003C0B55" w:rsidRPr="00F9103B" w:rsidRDefault="003C0B55" w:rsidP="00F9103B">
    <w:pPr>
      <w:pStyle w:val="Pieddepage"/>
      <w:tabs>
        <w:tab w:val="clear" w:pos="8640"/>
      </w:tabs>
      <w:ind w:right="720"/>
      <w:jc w:val="right"/>
      <w:rPr>
        <w:rFonts w:ascii="Segoe" w:hAnsi="Segoe"/>
        <w:sz w:val="18"/>
        <w:szCs w:val="18"/>
      </w:rPr>
    </w:pPr>
    <w:r w:rsidRPr="00F9103B">
      <w:rPr>
        <w:rFonts w:ascii="Segoe" w:hAnsi="Segoe"/>
        <w:sz w:val="18"/>
        <w:szCs w:val="18"/>
      </w:rPr>
      <w:t xml:space="preserve">Page </w:t>
    </w:r>
    <w:r w:rsidRPr="00F9103B">
      <w:rPr>
        <w:rFonts w:ascii="Segoe" w:hAnsi="Segoe"/>
        <w:sz w:val="18"/>
        <w:szCs w:val="18"/>
      </w:rPr>
      <w:fldChar w:fldCharType="begin"/>
    </w:r>
    <w:r w:rsidRPr="00F9103B">
      <w:rPr>
        <w:rFonts w:ascii="Segoe" w:hAnsi="Segoe"/>
        <w:sz w:val="18"/>
        <w:szCs w:val="18"/>
      </w:rPr>
      <w:instrText xml:space="preserve"> PAGE </w:instrText>
    </w:r>
    <w:r w:rsidRPr="00F9103B">
      <w:rPr>
        <w:rFonts w:ascii="Segoe" w:hAnsi="Segoe"/>
        <w:sz w:val="18"/>
        <w:szCs w:val="18"/>
      </w:rPr>
      <w:fldChar w:fldCharType="separate"/>
    </w:r>
    <w:r w:rsidR="00FA6993" w:rsidRPr="00F9103B">
      <w:rPr>
        <w:rFonts w:ascii="Segoe" w:hAnsi="Segoe"/>
        <w:noProof/>
        <w:sz w:val="18"/>
        <w:szCs w:val="18"/>
      </w:rPr>
      <w:t>1</w:t>
    </w:r>
    <w:r w:rsidRPr="00F9103B">
      <w:rPr>
        <w:rFonts w:ascii="Segoe" w:hAnsi="Segoe"/>
        <w:sz w:val="18"/>
        <w:szCs w:val="18"/>
      </w:rPr>
      <w:fldChar w:fldCharType="end"/>
    </w:r>
    <w:r w:rsidRPr="00F9103B">
      <w:rPr>
        <w:rFonts w:ascii="Segoe" w:hAnsi="Segoe"/>
        <w:sz w:val="18"/>
        <w:szCs w:val="18"/>
      </w:rPr>
      <w:t xml:space="preserve"> sur </w:t>
    </w:r>
    <w:r w:rsidRPr="00F9103B">
      <w:rPr>
        <w:rFonts w:ascii="Segoe" w:hAnsi="Segoe"/>
        <w:sz w:val="18"/>
        <w:szCs w:val="18"/>
      </w:rPr>
      <w:fldChar w:fldCharType="begin"/>
    </w:r>
    <w:r w:rsidRPr="00F9103B">
      <w:rPr>
        <w:rFonts w:ascii="Segoe" w:hAnsi="Segoe"/>
        <w:sz w:val="18"/>
        <w:szCs w:val="18"/>
      </w:rPr>
      <w:instrText xml:space="preserve"> NUMPAGES </w:instrText>
    </w:r>
    <w:r w:rsidRPr="00F9103B">
      <w:rPr>
        <w:rFonts w:ascii="Segoe" w:hAnsi="Segoe"/>
        <w:sz w:val="18"/>
        <w:szCs w:val="18"/>
      </w:rPr>
      <w:fldChar w:fldCharType="separate"/>
    </w:r>
    <w:r w:rsidR="00FA6993" w:rsidRPr="00F9103B">
      <w:rPr>
        <w:rFonts w:ascii="Segoe" w:hAnsi="Segoe"/>
        <w:noProof/>
        <w:sz w:val="18"/>
        <w:szCs w:val="18"/>
      </w:rPr>
      <w:t>2</w:t>
    </w:r>
    <w:r w:rsidRPr="00F9103B">
      <w:rPr>
        <w:rFonts w:ascii="Segoe" w:hAnsi="Segoe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427D4" w14:textId="77777777" w:rsidR="00B241E1" w:rsidRPr="00F9103B" w:rsidRDefault="00B241E1" w:rsidP="00B241E1">
    <w:pPr>
      <w:pStyle w:val="Pieddepage"/>
      <w:tabs>
        <w:tab w:val="clear" w:pos="8640"/>
      </w:tabs>
      <w:ind w:right="720"/>
      <w:jc w:val="right"/>
      <w:rPr>
        <w:rFonts w:ascii="Segoe" w:hAnsi="Segoe"/>
        <w:sz w:val="18"/>
        <w:szCs w:val="18"/>
      </w:rPr>
    </w:pPr>
    <w:r w:rsidRPr="00F9103B">
      <w:rPr>
        <w:rFonts w:ascii="Segoe" w:hAnsi="Segoe"/>
        <w:sz w:val="18"/>
        <w:szCs w:val="18"/>
      </w:rPr>
      <w:t>ÉLV 3.6</w:t>
    </w:r>
  </w:p>
  <w:p w14:paraId="7238BBD7" w14:textId="77777777" w:rsidR="00B241E1" w:rsidRPr="00F9103B" w:rsidRDefault="00B241E1" w:rsidP="00B241E1">
    <w:pPr>
      <w:pStyle w:val="Pieddepage"/>
      <w:tabs>
        <w:tab w:val="clear" w:pos="8640"/>
      </w:tabs>
      <w:ind w:right="720"/>
      <w:jc w:val="right"/>
      <w:rPr>
        <w:rFonts w:ascii="Segoe" w:hAnsi="Segoe"/>
        <w:sz w:val="18"/>
        <w:szCs w:val="18"/>
      </w:rPr>
    </w:pPr>
    <w:r w:rsidRPr="00F9103B">
      <w:rPr>
        <w:rFonts w:ascii="Segoe" w:hAnsi="Segoe"/>
        <w:sz w:val="18"/>
        <w:szCs w:val="18"/>
      </w:rPr>
      <w:t xml:space="preserve">Page </w:t>
    </w:r>
    <w:r w:rsidRPr="00F9103B">
      <w:rPr>
        <w:rFonts w:ascii="Segoe" w:hAnsi="Segoe"/>
        <w:sz w:val="18"/>
        <w:szCs w:val="18"/>
      </w:rPr>
      <w:fldChar w:fldCharType="begin"/>
    </w:r>
    <w:r w:rsidRPr="00F9103B">
      <w:rPr>
        <w:rFonts w:ascii="Segoe" w:hAnsi="Segoe"/>
        <w:sz w:val="18"/>
        <w:szCs w:val="18"/>
      </w:rPr>
      <w:instrText xml:space="preserve"> PAGE </w:instrText>
    </w:r>
    <w:r w:rsidRPr="00F9103B">
      <w:rPr>
        <w:rFonts w:ascii="Segoe" w:hAnsi="Segoe"/>
        <w:sz w:val="18"/>
        <w:szCs w:val="18"/>
      </w:rPr>
      <w:fldChar w:fldCharType="separate"/>
    </w:r>
    <w:r>
      <w:rPr>
        <w:rFonts w:ascii="Segoe" w:hAnsi="Segoe"/>
        <w:sz w:val="18"/>
        <w:szCs w:val="18"/>
      </w:rPr>
      <w:t>2</w:t>
    </w:r>
    <w:r w:rsidRPr="00F9103B">
      <w:rPr>
        <w:rFonts w:ascii="Segoe" w:hAnsi="Segoe"/>
        <w:sz w:val="18"/>
        <w:szCs w:val="18"/>
      </w:rPr>
      <w:fldChar w:fldCharType="end"/>
    </w:r>
    <w:r w:rsidRPr="00F9103B">
      <w:rPr>
        <w:rFonts w:ascii="Segoe" w:hAnsi="Segoe"/>
        <w:sz w:val="18"/>
        <w:szCs w:val="18"/>
      </w:rPr>
      <w:t xml:space="preserve"> sur </w:t>
    </w:r>
    <w:r w:rsidRPr="00F9103B">
      <w:rPr>
        <w:rFonts w:ascii="Segoe" w:hAnsi="Segoe"/>
        <w:sz w:val="18"/>
        <w:szCs w:val="18"/>
      </w:rPr>
      <w:fldChar w:fldCharType="begin"/>
    </w:r>
    <w:r w:rsidRPr="00F9103B">
      <w:rPr>
        <w:rFonts w:ascii="Segoe" w:hAnsi="Segoe"/>
        <w:sz w:val="18"/>
        <w:szCs w:val="18"/>
      </w:rPr>
      <w:instrText xml:space="preserve"> NUMPAGES </w:instrText>
    </w:r>
    <w:r w:rsidRPr="00F9103B">
      <w:rPr>
        <w:rFonts w:ascii="Segoe" w:hAnsi="Segoe"/>
        <w:sz w:val="18"/>
        <w:szCs w:val="18"/>
      </w:rPr>
      <w:fldChar w:fldCharType="separate"/>
    </w:r>
    <w:r>
      <w:rPr>
        <w:rFonts w:ascii="Segoe" w:hAnsi="Segoe"/>
        <w:sz w:val="18"/>
        <w:szCs w:val="18"/>
      </w:rPr>
      <w:t>2</w:t>
    </w:r>
    <w:r w:rsidRPr="00F9103B">
      <w:rPr>
        <w:rFonts w:ascii="Segoe" w:hAnsi="Sego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90AD" w14:textId="77777777" w:rsidR="002779F1" w:rsidRDefault="002779F1">
      <w:r>
        <w:separator/>
      </w:r>
    </w:p>
  </w:footnote>
  <w:footnote w:type="continuationSeparator" w:id="0">
    <w:p w14:paraId="0AFE73F4" w14:textId="77777777" w:rsidR="002779F1" w:rsidRDefault="00277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7781" w14:textId="32A9FF82" w:rsidR="00B241E1" w:rsidRDefault="00B241E1" w:rsidP="00B241E1">
    <w:pPr>
      <w:pStyle w:val="En-tte"/>
      <w:ind w:firstLine="630"/>
    </w:pPr>
    <w:r w:rsidRPr="00482CAB">
      <w:rPr>
        <w:noProof/>
      </w:rPr>
      <w:drawing>
        <wp:inline distT="0" distB="0" distL="0" distR="0" wp14:anchorId="3EBBF179" wp14:editId="4B2B813A">
          <wp:extent cx="1363092" cy="815340"/>
          <wp:effectExtent l="0" t="0" r="0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47" t="29225" r="23746" b="30301"/>
                  <a:stretch/>
                </pic:blipFill>
                <pic:spPr bwMode="auto">
                  <a:xfrm>
                    <a:off x="0" y="0"/>
                    <a:ext cx="136271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4674"/>
    <w:multiLevelType w:val="multilevel"/>
    <w:tmpl w:val="85D0EA02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F0AE2"/>
    <w:multiLevelType w:val="hybridMultilevel"/>
    <w:tmpl w:val="5C78FDFA"/>
    <w:lvl w:ilvl="0" w:tplc="205EF5F8">
      <w:start w:val="1"/>
      <w:numFmt w:val="bullet"/>
      <w:lvlText w:val="-"/>
      <w:lvlJc w:val="left"/>
      <w:pPr>
        <w:ind w:left="3555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1D9B6E0F"/>
    <w:multiLevelType w:val="hybridMultilevel"/>
    <w:tmpl w:val="2F02DA56"/>
    <w:lvl w:ilvl="0" w:tplc="0C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213D46E2"/>
    <w:multiLevelType w:val="hybridMultilevel"/>
    <w:tmpl w:val="1D0822B2"/>
    <w:lvl w:ilvl="0" w:tplc="205EF5F8">
      <w:start w:val="1"/>
      <w:numFmt w:val="bullet"/>
      <w:lvlText w:val="-"/>
      <w:lvlJc w:val="left"/>
      <w:pPr>
        <w:ind w:left="360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0D1771A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D03CE8"/>
    <w:multiLevelType w:val="multilevel"/>
    <w:tmpl w:val="7E7E456E"/>
    <w:lvl w:ilvl="0">
      <w:start w:val="1"/>
      <w:numFmt w:val="decimal"/>
      <w:pStyle w:val="Sous-titre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pStyle w:val="Listeniveau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Listeniveau3"/>
      <w:lvlText w:val="%1.%2.%3."/>
      <w:lvlJc w:val="left"/>
      <w:pPr>
        <w:ind w:left="1224" w:hanging="504"/>
      </w:pPr>
    </w:lvl>
    <w:lvl w:ilvl="3">
      <w:start w:val="1"/>
      <w:numFmt w:val="decimal"/>
      <w:pStyle w:val="Listeniveau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2C753E4"/>
    <w:multiLevelType w:val="hybridMultilevel"/>
    <w:tmpl w:val="5448DD12"/>
    <w:lvl w:ilvl="0" w:tplc="205EF5F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CE1287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A052824"/>
    <w:multiLevelType w:val="hybridMultilevel"/>
    <w:tmpl w:val="60F648D8"/>
    <w:lvl w:ilvl="0" w:tplc="205EF5F8">
      <w:start w:val="1"/>
      <w:numFmt w:val="bullet"/>
      <w:lvlText w:val="-"/>
      <w:lvlJc w:val="left"/>
      <w:pPr>
        <w:ind w:left="2912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9" w15:restartNumberingAfterBreak="0">
    <w:nsid w:val="5EDF5B48"/>
    <w:multiLevelType w:val="hybridMultilevel"/>
    <w:tmpl w:val="D82230A6"/>
    <w:lvl w:ilvl="0" w:tplc="0C0C0017">
      <w:start w:val="1"/>
      <w:numFmt w:val="lowerLetter"/>
      <w:lvlText w:val="%1)"/>
      <w:lvlJc w:val="left"/>
      <w:pPr>
        <w:ind w:left="3272" w:hanging="360"/>
      </w:pPr>
    </w:lvl>
    <w:lvl w:ilvl="1" w:tplc="0C0C0019" w:tentative="1">
      <w:start w:val="1"/>
      <w:numFmt w:val="lowerLetter"/>
      <w:lvlText w:val="%2."/>
      <w:lvlJc w:val="left"/>
      <w:pPr>
        <w:ind w:left="3992" w:hanging="360"/>
      </w:pPr>
    </w:lvl>
    <w:lvl w:ilvl="2" w:tplc="0C0C001B" w:tentative="1">
      <w:start w:val="1"/>
      <w:numFmt w:val="lowerRoman"/>
      <w:lvlText w:val="%3."/>
      <w:lvlJc w:val="right"/>
      <w:pPr>
        <w:ind w:left="4712" w:hanging="180"/>
      </w:pPr>
    </w:lvl>
    <w:lvl w:ilvl="3" w:tplc="0C0C000F" w:tentative="1">
      <w:start w:val="1"/>
      <w:numFmt w:val="decimal"/>
      <w:lvlText w:val="%4."/>
      <w:lvlJc w:val="left"/>
      <w:pPr>
        <w:ind w:left="5432" w:hanging="360"/>
      </w:pPr>
    </w:lvl>
    <w:lvl w:ilvl="4" w:tplc="0C0C0019" w:tentative="1">
      <w:start w:val="1"/>
      <w:numFmt w:val="lowerLetter"/>
      <w:lvlText w:val="%5."/>
      <w:lvlJc w:val="left"/>
      <w:pPr>
        <w:ind w:left="6152" w:hanging="360"/>
      </w:pPr>
    </w:lvl>
    <w:lvl w:ilvl="5" w:tplc="0C0C001B" w:tentative="1">
      <w:start w:val="1"/>
      <w:numFmt w:val="lowerRoman"/>
      <w:lvlText w:val="%6."/>
      <w:lvlJc w:val="right"/>
      <w:pPr>
        <w:ind w:left="6872" w:hanging="180"/>
      </w:pPr>
    </w:lvl>
    <w:lvl w:ilvl="6" w:tplc="0C0C000F" w:tentative="1">
      <w:start w:val="1"/>
      <w:numFmt w:val="decimal"/>
      <w:lvlText w:val="%7."/>
      <w:lvlJc w:val="left"/>
      <w:pPr>
        <w:ind w:left="7592" w:hanging="360"/>
      </w:pPr>
    </w:lvl>
    <w:lvl w:ilvl="7" w:tplc="0C0C0019" w:tentative="1">
      <w:start w:val="1"/>
      <w:numFmt w:val="lowerLetter"/>
      <w:lvlText w:val="%8."/>
      <w:lvlJc w:val="left"/>
      <w:pPr>
        <w:ind w:left="8312" w:hanging="360"/>
      </w:pPr>
    </w:lvl>
    <w:lvl w:ilvl="8" w:tplc="0C0C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0" w15:restartNumberingAfterBreak="0">
    <w:nsid w:val="64804960"/>
    <w:multiLevelType w:val="hybridMultilevel"/>
    <w:tmpl w:val="3EEA2464"/>
    <w:lvl w:ilvl="0" w:tplc="0C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66175ADF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6AF01CA"/>
    <w:multiLevelType w:val="hybridMultilevel"/>
    <w:tmpl w:val="D82230A6"/>
    <w:lvl w:ilvl="0" w:tplc="0C0C0017">
      <w:start w:val="1"/>
      <w:numFmt w:val="lowerLetter"/>
      <w:lvlText w:val="%1)"/>
      <w:lvlJc w:val="left"/>
      <w:pPr>
        <w:ind w:left="3272" w:hanging="360"/>
      </w:pPr>
    </w:lvl>
    <w:lvl w:ilvl="1" w:tplc="0C0C0019" w:tentative="1">
      <w:start w:val="1"/>
      <w:numFmt w:val="lowerLetter"/>
      <w:lvlText w:val="%2."/>
      <w:lvlJc w:val="left"/>
      <w:pPr>
        <w:ind w:left="3992" w:hanging="360"/>
      </w:pPr>
    </w:lvl>
    <w:lvl w:ilvl="2" w:tplc="0C0C001B" w:tentative="1">
      <w:start w:val="1"/>
      <w:numFmt w:val="lowerRoman"/>
      <w:lvlText w:val="%3."/>
      <w:lvlJc w:val="right"/>
      <w:pPr>
        <w:ind w:left="4712" w:hanging="180"/>
      </w:pPr>
    </w:lvl>
    <w:lvl w:ilvl="3" w:tplc="0C0C000F" w:tentative="1">
      <w:start w:val="1"/>
      <w:numFmt w:val="decimal"/>
      <w:lvlText w:val="%4."/>
      <w:lvlJc w:val="left"/>
      <w:pPr>
        <w:ind w:left="5432" w:hanging="360"/>
      </w:pPr>
    </w:lvl>
    <w:lvl w:ilvl="4" w:tplc="0C0C0019" w:tentative="1">
      <w:start w:val="1"/>
      <w:numFmt w:val="lowerLetter"/>
      <w:lvlText w:val="%5."/>
      <w:lvlJc w:val="left"/>
      <w:pPr>
        <w:ind w:left="6152" w:hanging="360"/>
      </w:pPr>
    </w:lvl>
    <w:lvl w:ilvl="5" w:tplc="0C0C001B" w:tentative="1">
      <w:start w:val="1"/>
      <w:numFmt w:val="lowerRoman"/>
      <w:lvlText w:val="%6."/>
      <w:lvlJc w:val="right"/>
      <w:pPr>
        <w:ind w:left="6872" w:hanging="180"/>
      </w:pPr>
    </w:lvl>
    <w:lvl w:ilvl="6" w:tplc="0C0C000F" w:tentative="1">
      <w:start w:val="1"/>
      <w:numFmt w:val="decimal"/>
      <w:lvlText w:val="%7."/>
      <w:lvlJc w:val="left"/>
      <w:pPr>
        <w:ind w:left="7592" w:hanging="360"/>
      </w:pPr>
    </w:lvl>
    <w:lvl w:ilvl="7" w:tplc="0C0C0019" w:tentative="1">
      <w:start w:val="1"/>
      <w:numFmt w:val="lowerLetter"/>
      <w:lvlText w:val="%8."/>
      <w:lvlJc w:val="left"/>
      <w:pPr>
        <w:ind w:left="8312" w:hanging="360"/>
      </w:pPr>
    </w:lvl>
    <w:lvl w:ilvl="8" w:tplc="0C0C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3" w15:restartNumberingAfterBreak="0">
    <w:nsid w:val="727E2412"/>
    <w:multiLevelType w:val="hybridMultilevel"/>
    <w:tmpl w:val="E228B142"/>
    <w:lvl w:ilvl="0" w:tplc="205EF5F8">
      <w:start w:val="1"/>
      <w:numFmt w:val="bullet"/>
      <w:lvlText w:val="-"/>
      <w:lvlJc w:val="left"/>
      <w:pPr>
        <w:ind w:left="2912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 w16cid:durableId="1436360115">
    <w:abstractNumId w:val="0"/>
  </w:num>
  <w:num w:numId="2" w16cid:durableId="1401518817">
    <w:abstractNumId w:val="7"/>
  </w:num>
  <w:num w:numId="3" w16cid:durableId="1930849143">
    <w:abstractNumId w:val="9"/>
  </w:num>
  <w:num w:numId="4" w16cid:durableId="587159951">
    <w:abstractNumId w:val="3"/>
  </w:num>
  <w:num w:numId="5" w16cid:durableId="992639056">
    <w:abstractNumId w:val="1"/>
  </w:num>
  <w:num w:numId="6" w16cid:durableId="1362701406">
    <w:abstractNumId w:val="12"/>
  </w:num>
  <w:num w:numId="7" w16cid:durableId="743724102">
    <w:abstractNumId w:val="8"/>
  </w:num>
  <w:num w:numId="8" w16cid:durableId="123741421">
    <w:abstractNumId w:val="13"/>
  </w:num>
  <w:num w:numId="9" w16cid:durableId="1944413527">
    <w:abstractNumId w:val="11"/>
  </w:num>
  <w:num w:numId="10" w16cid:durableId="1252347485">
    <w:abstractNumId w:val="10"/>
  </w:num>
  <w:num w:numId="11" w16cid:durableId="151454541">
    <w:abstractNumId w:val="4"/>
  </w:num>
  <w:num w:numId="12" w16cid:durableId="1831822276">
    <w:abstractNumId w:val="2"/>
  </w:num>
  <w:num w:numId="13" w16cid:durableId="967276283">
    <w:abstractNumId w:val="6"/>
  </w:num>
  <w:num w:numId="14" w16cid:durableId="8875710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CE"/>
    <w:rsid w:val="000239EE"/>
    <w:rsid w:val="00026CF5"/>
    <w:rsid w:val="0003121C"/>
    <w:rsid w:val="00044CC5"/>
    <w:rsid w:val="00046907"/>
    <w:rsid w:val="00051335"/>
    <w:rsid w:val="000701E4"/>
    <w:rsid w:val="0007167B"/>
    <w:rsid w:val="000B6BA1"/>
    <w:rsid w:val="000C4B09"/>
    <w:rsid w:val="000C7D70"/>
    <w:rsid w:val="0010455C"/>
    <w:rsid w:val="001208D9"/>
    <w:rsid w:val="0012619C"/>
    <w:rsid w:val="00137E8E"/>
    <w:rsid w:val="00140ABF"/>
    <w:rsid w:val="0015765E"/>
    <w:rsid w:val="00187DE9"/>
    <w:rsid w:val="001A3F2E"/>
    <w:rsid w:val="001A4663"/>
    <w:rsid w:val="001B45B0"/>
    <w:rsid w:val="001D067B"/>
    <w:rsid w:val="001D06A3"/>
    <w:rsid w:val="002779F1"/>
    <w:rsid w:val="00277C33"/>
    <w:rsid w:val="002A03FA"/>
    <w:rsid w:val="002A3E6F"/>
    <w:rsid w:val="002D03B3"/>
    <w:rsid w:val="002E1020"/>
    <w:rsid w:val="003146DE"/>
    <w:rsid w:val="00314EC3"/>
    <w:rsid w:val="00322EC2"/>
    <w:rsid w:val="00340365"/>
    <w:rsid w:val="00341102"/>
    <w:rsid w:val="0034604A"/>
    <w:rsid w:val="003460A6"/>
    <w:rsid w:val="003A4D5F"/>
    <w:rsid w:val="003B40AF"/>
    <w:rsid w:val="003B6087"/>
    <w:rsid w:val="003C0B55"/>
    <w:rsid w:val="003C591C"/>
    <w:rsid w:val="003D6DE4"/>
    <w:rsid w:val="003E3855"/>
    <w:rsid w:val="00423503"/>
    <w:rsid w:val="004308E7"/>
    <w:rsid w:val="0043245D"/>
    <w:rsid w:val="004342AB"/>
    <w:rsid w:val="00437721"/>
    <w:rsid w:val="004377E8"/>
    <w:rsid w:val="00454764"/>
    <w:rsid w:val="00473374"/>
    <w:rsid w:val="004852E2"/>
    <w:rsid w:val="004854FA"/>
    <w:rsid w:val="00486280"/>
    <w:rsid w:val="004901D0"/>
    <w:rsid w:val="004B2C27"/>
    <w:rsid w:val="004D009D"/>
    <w:rsid w:val="004E206E"/>
    <w:rsid w:val="004F7E35"/>
    <w:rsid w:val="00524549"/>
    <w:rsid w:val="00556DFF"/>
    <w:rsid w:val="005E2C4D"/>
    <w:rsid w:val="005F5A7B"/>
    <w:rsid w:val="006065D7"/>
    <w:rsid w:val="00611B12"/>
    <w:rsid w:val="00617E0D"/>
    <w:rsid w:val="00666957"/>
    <w:rsid w:val="00673A06"/>
    <w:rsid w:val="00683F1B"/>
    <w:rsid w:val="0068692E"/>
    <w:rsid w:val="0069336B"/>
    <w:rsid w:val="00695EF7"/>
    <w:rsid w:val="006A776B"/>
    <w:rsid w:val="006B228B"/>
    <w:rsid w:val="007A6302"/>
    <w:rsid w:val="007A677F"/>
    <w:rsid w:val="007A7829"/>
    <w:rsid w:val="007C563A"/>
    <w:rsid w:val="0080040F"/>
    <w:rsid w:val="00814E33"/>
    <w:rsid w:val="0082549B"/>
    <w:rsid w:val="00835AA2"/>
    <w:rsid w:val="0084188D"/>
    <w:rsid w:val="00847CDA"/>
    <w:rsid w:val="00850D5A"/>
    <w:rsid w:val="00862FCE"/>
    <w:rsid w:val="008777AD"/>
    <w:rsid w:val="00882072"/>
    <w:rsid w:val="008910B7"/>
    <w:rsid w:val="008B47FD"/>
    <w:rsid w:val="008C0ED1"/>
    <w:rsid w:val="008C5F49"/>
    <w:rsid w:val="008D21AA"/>
    <w:rsid w:val="008D2746"/>
    <w:rsid w:val="008D7DEE"/>
    <w:rsid w:val="008F18AE"/>
    <w:rsid w:val="008F3E49"/>
    <w:rsid w:val="008F6226"/>
    <w:rsid w:val="009127E0"/>
    <w:rsid w:val="00916BC1"/>
    <w:rsid w:val="009305E8"/>
    <w:rsid w:val="00946EE8"/>
    <w:rsid w:val="0095380A"/>
    <w:rsid w:val="00977DB0"/>
    <w:rsid w:val="00983603"/>
    <w:rsid w:val="009A00CE"/>
    <w:rsid w:val="009C5A91"/>
    <w:rsid w:val="00A06742"/>
    <w:rsid w:val="00A3294F"/>
    <w:rsid w:val="00A60C2B"/>
    <w:rsid w:val="00A65527"/>
    <w:rsid w:val="00A66A75"/>
    <w:rsid w:val="00A8522D"/>
    <w:rsid w:val="00A906F4"/>
    <w:rsid w:val="00A934BF"/>
    <w:rsid w:val="00AC055B"/>
    <w:rsid w:val="00B241E1"/>
    <w:rsid w:val="00B47120"/>
    <w:rsid w:val="00B60B66"/>
    <w:rsid w:val="00B61FF2"/>
    <w:rsid w:val="00B9233A"/>
    <w:rsid w:val="00BA261C"/>
    <w:rsid w:val="00BB0689"/>
    <w:rsid w:val="00BE6181"/>
    <w:rsid w:val="00C1287C"/>
    <w:rsid w:val="00C246C2"/>
    <w:rsid w:val="00C350AE"/>
    <w:rsid w:val="00C369B9"/>
    <w:rsid w:val="00C4737C"/>
    <w:rsid w:val="00C737AF"/>
    <w:rsid w:val="00C836C6"/>
    <w:rsid w:val="00C971BC"/>
    <w:rsid w:val="00CB4DC5"/>
    <w:rsid w:val="00CC0747"/>
    <w:rsid w:val="00CC2E7B"/>
    <w:rsid w:val="00CD07DC"/>
    <w:rsid w:val="00CF380E"/>
    <w:rsid w:val="00CF5F5C"/>
    <w:rsid w:val="00CF7D67"/>
    <w:rsid w:val="00D01ACA"/>
    <w:rsid w:val="00D03FCE"/>
    <w:rsid w:val="00D10AEF"/>
    <w:rsid w:val="00D133F8"/>
    <w:rsid w:val="00D3676A"/>
    <w:rsid w:val="00D45D45"/>
    <w:rsid w:val="00D500EF"/>
    <w:rsid w:val="00D606D0"/>
    <w:rsid w:val="00D838B7"/>
    <w:rsid w:val="00D926AB"/>
    <w:rsid w:val="00DC7275"/>
    <w:rsid w:val="00DF544D"/>
    <w:rsid w:val="00E01331"/>
    <w:rsid w:val="00E12D16"/>
    <w:rsid w:val="00E2227E"/>
    <w:rsid w:val="00E228BB"/>
    <w:rsid w:val="00E30880"/>
    <w:rsid w:val="00E36C49"/>
    <w:rsid w:val="00E40208"/>
    <w:rsid w:val="00E40EDE"/>
    <w:rsid w:val="00E553DA"/>
    <w:rsid w:val="00E60E05"/>
    <w:rsid w:val="00E64371"/>
    <w:rsid w:val="00E77D52"/>
    <w:rsid w:val="00EA4DC0"/>
    <w:rsid w:val="00EC710D"/>
    <w:rsid w:val="00F05F62"/>
    <w:rsid w:val="00F15A61"/>
    <w:rsid w:val="00F36CC1"/>
    <w:rsid w:val="00F50F38"/>
    <w:rsid w:val="00F61C09"/>
    <w:rsid w:val="00F9103B"/>
    <w:rsid w:val="00F95E1E"/>
    <w:rsid w:val="00FA6993"/>
    <w:rsid w:val="00FC0201"/>
    <w:rsid w:val="00FD0C64"/>
    <w:rsid w:val="00FD3946"/>
    <w:rsid w:val="00FE1C55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3DA40441"/>
  <w15:chartTrackingRefBased/>
  <w15:docId w15:val="{04C97957-729E-4ACC-AB90-4C4F75D4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B241E1"/>
    <w:pPr>
      <w:spacing w:before="240" w:after="240"/>
      <w:ind w:left="720" w:right="720"/>
      <w:jc w:val="center"/>
      <w:outlineLvl w:val="0"/>
    </w:pPr>
    <w:rPr>
      <w:rFonts w:ascii="Segoe Pro" w:hAnsi="Segoe Pro" w:cs="Arial"/>
      <w:b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4036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340365"/>
    <w:pPr>
      <w:tabs>
        <w:tab w:val="center" w:pos="4320"/>
        <w:tab w:val="right" w:pos="8640"/>
      </w:tabs>
    </w:pPr>
  </w:style>
  <w:style w:type="character" w:styleId="Hyperlien">
    <w:name w:val="Hyperlink"/>
    <w:rsid w:val="00340365"/>
    <w:rPr>
      <w:color w:val="0000FF"/>
      <w:u w:val="single"/>
    </w:rPr>
  </w:style>
  <w:style w:type="table" w:styleId="Grilledutableau">
    <w:name w:val="Table Grid"/>
    <w:basedOn w:val="TableauNormal"/>
    <w:rsid w:val="0034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FD0C64"/>
  </w:style>
  <w:style w:type="paragraph" w:styleId="Paragraphedeliste">
    <w:name w:val="List Paragraph"/>
    <w:basedOn w:val="Normal"/>
    <w:uiPriority w:val="34"/>
    <w:qFormat/>
    <w:rsid w:val="00D03FCE"/>
    <w:pPr>
      <w:ind w:left="708"/>
    </w:pPr>
  </w:style>
  <w:style w:type="character" w:customStyle="1" w:styleId="En-tteCar">
    <w:name w:val="En-tête Car"/>
    <w:link w:val="En-tte"/>
    <w:uiPriority w:val="99"/>
    <w:rsid w:val="008D21AA"/>
    <w:rPr>
      <w:sz w:val="24"/>
      <w:szCs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8D21AA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B241E1"/>
    <w:rPr>
      <w:rFonts w:ascii="Segoe Pro" w:hAnsi="Segoe Pro" w:cs="Arial"/>
      <w:b/>
      <w:caps/>
      <w:sz w:val="24"/>
      <w:szCs w:val="24"/>
      <w:lang w:eastAsia="en-US"/>
    </w:rPr>
  </w:style>
  <w:style w:type="paragraph" w:styleId="Sous-titre">
    <w:name w:val="Subtitle"/>
    <w:basedOn w:val="Normal"/>
    <w:next w:val="Normal"/>
    <w:link w:val="Sous-titreCar"/>
    <w:autoRedefine/>
    <w:qFormat/>
    <w:rsid w:val="00B241E1"/>
    <w:pPr>
      <w:numPr>
        <w:numId w:val="14"/>
      </w:numPr>
      <w:tabs>
        <w:tab w:val="left" w:pos="1080"/>
      </w:tabs>
      <w:spacing w:before="240" w:after="240"/>
      <w:ind w:left="1080" w:right="720"/>
      <w:outlineLvl w:val="1"/>
    </w:pPr>
    <w:rPr>
      <w:rFonts w:ascii="Segoe Pro" w:hAnsi="Segoe Pro" w:cs="Arial"/>
      <w:b/>
      <w:caps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B241E1"/>
    <w:rPr>
      <w:rFonts w:ascii="Segoe Pro" w:hAnsi="Segoe Pro" w:cs="Arial"/>
      <w:b/>
      <w:caps/>
      <w:sz w:val="22"/>
      <w:szCs w:val="22"/>
      <w:lang w:eastAsia="en-US"/>
    </w:rPr>
  </w:style>
  <w:style w:type="paragraph" w:customStyle="1" w:styleId="Listeniveau2">
    <w:name w:val="Liste à niveau 2"/>
    <w:basedOn w:val="Normal"/>
    <w:link w:val="Listeniveau2Car"/>
    <w:autoRedefine/>
    <w:qFormat/>
    <w:rsid w:val="00B241E1"/>
    <w:pPr>
      <w:numPr>
        <w:ilvl w:val="1"/>
        <w:numId w:val="14"/>
      </w:numPr>
      <w:tabs>
        <w:tab w:val="left" w:pos="1080"/>
        <w:tab w:val="left" w:pos="1620"/>
      </w:tabs>
      <w:spacing w:before="240" w:after="240"/>
      <w:ind w:left="1627" w:right="720" w:hanging="547"/>
    </w:pPr>
    <w:rPr>
      <w:rFonts w:ascii="Segoe Pro" w:hAnsi="Segoe Pro" w:cs="Arial"/>
      <w:sz w:val="22"/>
      <w:szCs w:val="22"/>
    </w:rPr>
  </w:style>
  <w:style w:type="paragraph" w:customStyle="1" w:styleId="Listeniveau3">
    <w:name w:val="Liste à niveau 3"/>
    <w:basedOn w:val="Normal"/>
    <w:link w:val="Listeniveau3Car"/>
    <w:autoRedefine/>
    <w:qFormat/>
    <w:rsid w:val="00B241E1"/>
    <w:pPr>
      <w:numPr>
        <w:ilvl w:val="2"/>
        <w:numId w:val="14"/>
      </w:numPr>
      <w:tabs>
        <w:tab w:val="left" w:pos="1080"/>
        <w:tab w:val="left" w:pos="1620"/>
      </w:tabs>
      <w:ind w:left="2347" w:right="720" w:hanging="720"/>
    </w:pPr>
    <w:rPr>
      <w:rFonts w:ascii="Segoe Pro" w:hAnsi="Segoe Pro" w:cs="Arial"/>
      <w:sz w:val="22"/>
      <w:szCs w:val="22"/>
    </w:rPr>
  </w:style>
  <w:style w:type="character" w:customStyle="1" w:styleId="Listeniveau2Car">
    <w:name w:val="Liste à niveau 2 Car"/>
    <w:basedOn w:val="Policepardfaut"/>
    <w:link w:val="Listeniveau2"/>
    <w:rsid w:val="00B241E1"/>
    <w:rPr>
      <w:rFonts w:ascii="Segoe Pro" w:hAnsi="Segoe Pro" w:cs="Arial"/>
      <w:sz w:val="22"/>
      <w:szCs w:val="22"/>
      <w:lang w:eastAsia="en-US"/>
    </w:rPr>
  </w:style>
  <w:style w:type="paragraph" w:customStyle="1" w:styleId="Listeniveau4">
    <w:name w:val="Liste à niveau 4"/>
    <w:basedOn w:val="Normal"/>
    <w:link w:val="Listeniveau4Car"/>
    <w:autoRedefine/>
    <w:qFormat/>
    <w:rsid w:val="00B241E1"/>
    <w:pPr>
      <w:numPr>
        <w:ilvl w:val="3"/>
        <w:numId w:val="14"/>
      </w:numPr>
      <w:tabs>
        <w:tab w:val="left" w:pos="1080"/>
        <w:tab w:val="left" w:pos="1620"/>
      </w:tabs>
      <w:ind w:left="3254" w:right="720" w:hanging="907"/>
    </w:pPr>
    <w:rPr>
      <w:rFonts w:ascii="Segoe Pro" w:hAnsi="Segoe Pro" w:cs="Arial"/>
      <w:sz w:val="22"/>
      <w:szCs w:val="22"/>
    </w:rPr>
  </w:style>
  <w:style w:type="character" w:customStyle="1" w:styleId="Listeniveau3Car">
    <w:name w:val="Liste à niveau 3 Car"/>
    <w:basedOn w:val="Policepardfaut"/>
    <w:link w:val="Listeniveau3"/>
    <w:rsid w:val="00B241E1"/>
    <w:rPr>
      <w:rFonts w:ascii="Segoe Pro" w:hAnsi="Segoe Pro" w:cs="Arial"/>
      <w:sz w:val="22"/>
      <w:szCs w:val="22"/>
      <w:lang w:eastAsia="en-US"/>
    </w:rPr>
  </w:style>
  <w:style w:type="character" w:customStyle="1" w:styleId="Listeniveau4Car">
    <w:name w:val="Liste à niveau 4 Car"/>
    <w:basedOn w:val="Policepardfaut"/>
    <w:link w:val="Listeniveau4"/>
    <w:rsid w:val="00B241E1"/>
    <w:rPr>
      <w:rFonts w:ascii="Segoe Pro" w:hAnsi="Segoe Pro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-laws.gov.on.ca/html/regs/french/elaws_regs_900298_f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cs.nouvelon.ca/doc/DA/GOU30_00.doc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.viau\Downloads\Mod&#232;le_Directive_administrativ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9F28AA-8F52-462B-9D3B-656D12F2F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BF9093B-498E-4FCF-BEA8-AC107E3A6B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B017F8-196B-4B59-9188-AF0A8F6EDC68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835DBDD-CCC0-47B9-A84D-30A2A766AE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Modèle_Directive_administrative</Template>
  <TotalTime>6</TotalTime>
  <Pages>2</Pages>
  <Words>490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Rassemblement au début ou à la fin de la journée de classe</vt:lpstr>
    </vt:vector>
  </TitlesOfParts>
  <Company>Home</Company>
  <LinksUpToDate>false</LinksUpToDate>
  <CharactersWithSpaces>3225</CharactersWithSpaces>
  <SharedDoc>false</SharedDoc>
  <HLinks>
    <vt:vector size="12" baseType="variant">
      <vt:variant>
        <vt:i4>2752586</vt:i4>
      </vt:variant>
      <vt:variant>
        <vt:i4>3</vt:i4>
      </vt:variant>
      <vt:variant>
        <vt:i4>0</vt:i4>
      </vt:variant>
      <vt:variant>
        <vt:i4>5</vt:i4>
      </vt:variant>
      <vt:variant>
        <vt:lpwstr>http://www.e-laws.gov.on.ca/html/regs/french/elaws_regs_900298_f.htm</vt:lpwstr>
      </vt:variant>
      <vt:variant>
        <vt:lpwstr/>
      </vt:variant>
      <vt:variant>
        <vt:i4>2883652</vt:i4>
      </vt:variant>
      <vt:variant>
        <vt:i4>0</vt:i4>
      </vt:variant>
      <vt:variant>
        <vt:i4>0</vt:i4>
      </vt:variant>
      <vt:variant>
        <vt:i4>5</vt:i4>
      </vt:variant>
      <vt:variant>
        <vt:lpwstr>http://docs.nouvelon.ca/doc/DA/GOU30_00.pdf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Rassemblement au début ou à la fin de la journée scolaire</dc:title>
  <dc:subject>Directive administrative de rassemblement au début ou à la fin de la journée de la classe</dc:subject>
  <dc:creator>Conseil scolaire catholique Nouvelon</dc:creator>
  <cp:keywords/>
  <dc:description>Année 2 du Cycle</dc:description>
  <cp:lastModifiedBy>Lorraine Mainville</cp:lastModifiedBy>
  <cp:revision>9</cp:revision>
  <cp:lastPrinted>2011-09-15T14:57:00Z</cp:lastPrinted>
  <dcterms:created xsi:type="dcterms:W3CDTF">2024-01-18T17:30:00Z</dcterms:created>
  <dcterms:modified xsi:type="dcterms:W3CDTF">2024-01-18T18:10:00Z</dcterms:modified>
</cp:coreProperties>
</file>