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D1B7" w14:textId="2A6175FF" w:rsidR="000505B5" w:rsidRPr="001A60AC" w:rsidRDefault="007F54DE" w:rsidP="005A7A0E">
      <w:pPr>
        <w:pStyle w:val="StyleEn-tteSegoe14ptGrasBlancGauche05Droite"/>
        <w:tabs>
          <w:tab w:val="clear" w:pos="4320"/>
          <w:tab w:val="clear" w:pos="8640"/>
          <w:tab w:val="right" w:pos="10260"/>
        </w:tabs>
        <w:rPr>
          <w:rFonts w:ascii="Segoe Pro" w:hAnsi="Segoe Pro"/>
        </w:rPr>
      </w:pPr>
      <w:bookmarkStart w:id="0" w:name="_Hlk8286730"/>
      <w:bookmarkStart w:id="1" w:name="_Hlk8287618"/>
      <w:r w:rsidRPr="00F33D28">
        <w:rPr>
          <w:noProof/>
        </w:rPr>
        <w:drawing>
          <wp:anchor distT="0" distB="0" distL="114300" distR="114300" simplePos="0" relativeHeight="251658240" behindDoc="0" locked="0" layoutInCell="1" allowOverlap="1" wp14:anchorId="6E4A5955" wp14:editId="2F1913D7">
            <wp:simplePos x="0" y="0"/>
            <wp:positionH relativeFrom="column">
              <wp:posOffset>5314841</wp:posOffset>
            </wp:positionH>
            <wp:positionV relativeFrom="paragraph">
              <wp:posOffset>-901230</wp:posOffset>
            </wp:positionV>
            <wp:extent cx="1352811" cy="901186"/>
            <wp:effectExtent l="0" t="0" r="0" b="0"/>
            <wp:wrapNone/>
            <wp:docPr id="3" name="Imag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11" cy="90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30A" w:rsidRPr="001A60AC">
        <w:rPr>
          <w:rFonts w:ascii="Segoe Pro" w:hAnsi="Segoe Pro"/>
        </w:rPr>
        <w:t>ANNEXE</w:t>
      </w:r>
      <w:r w:rsidR="000505B5" w:rsidRPr="001A60AC">
        <w:rPr>
          <w:rFonts w:ascii="Segoe Pro" w:hAnsi="Segoe Pro"/>
        </w:rPr>
        <w:tab/>
      </w:r>
      <w:r w:rsidR="00A872E0" w:rsidRPr="001A60AC">
        <w:rPr>
          <w:rFonts w:ascii="Segoe Pro" w:hAnsi="Segoe Pro"/>
        </w:rPr>
        <w:t>GOU</w:t>
      </w:r>
      <w:r w:rsidR="001A60AC" w:rsidRPr="001A60AC">
        <w:rPr>
          <w:rFonts w:ascii="Segoe Pro" w:hAnsi="Segoe Pro"/>
        </w:rPr>
        <w:t xml:space="preserve"> </w:t>
      </w:r>
      <w:r w:rsidR="00E85BBF">
        <w:rPr>
          <w:rFonts w:ascii="Segoe Pro" w:hAnsi="Segoe Pro"/>
        </w:rPr>
        <w:t>15</w:t>
      </w:r>
      <w:r w:rsidR="001A60AC" w:rsidRPr="001A60AC">
        <w:rPr>
          <w:rFonts w:ascii="Segoe Pro" w:hAnsi="Segoe Pro"/>
        </w:rPr>
        <w:t>.0.5</w:t>
      </w:r>
      <w:r w:rsidR="00A872E0" w:rsidRPr="001A60AC">
        <w:rPr>
          <w:rFonts w:ascii="Segoe Pro" w:hAnsi="Segoe Pro"/>
        </w:rPr>
        <w:t xml:space="preserve"> </w:t>
      </w:r>
    </w:p>
    <w:p w14:paraId="0EFE4F92" w14:textId="11F35612" w:rsidR="000505B5" w:rsidRPr="001A60AC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rPr>
          <w:rFonts w:ascii="Segoe Pro" w:hAnsi="Segoe Pro"/>
          <w:b/>
          <w:bCs/>
          <w:szCs w:val="22"/>
        </w:rPr>
      </w:pPr>
      <w:r w:rsidRPr="001A60AC">
        <w:rPr>
          <w:rFonts w:ascii="Segoe Pro" w:hAnsi="Segoe Pro"/>
          <w:szCs w:val="22"/>
        </w:rPr>
        <w:t xml:space="preserve">Domaine : </w:t>
      </w:r>
      <w:r w:rsidR="00CF24A9" w:rsidRPr="001A60AC">
        <w:rPr>
          <w:rFonts w:ascii="Segoe Pro" w:hAnsi="Segoe Pro"/>
          <w:b/>
          <w:bCs/>
          <w:szCs w:val="22"/>
        </w:rPr>
        <w:t>Gouvernance</w:t>
      </w:r>
    </w:p>
    <w:p w14:paraId="36FBA9FF" w14:textId="5B0F21E5" w:rsidR="0056230A" w:rsidRPr="001A60AC" w:rsidRDefault="0056230A" w:rsidP="005A7A0E">
      <w:pPr>
        <w:pStyle w:val="En-tte"/>
        <w:tabs>
          <w:tab w:val="clear" w:pos="4320"/>
          <w:tab w:val="clear" w:pos="8640"/>
        </w:tabs>
        <w:ind w:right="720" w:firstLine="720"/>
        <w:rPr>
          <w:rFonts w:ascii="Segoe Pro" w:hAnsi="Segoe Pro"/>
          <w:szCs w:val="22"/>
        </w:rPr>
      </w:pPr>
      <w:r w:rsidRPr="001A60AC">
        <w:rPr>
          <w:rFonts w:ascii="Segoe Pro" w:hAnsi="Segoe Pro"/>
          <w:szCs w:val="22"/>
        </w:rPr>
        <w:t xml:space="preserve">Politique : </w:t>
      </w:r>
      <w:hyperlink r:id="rId9" w:tooltip="Plan stratégique pluriannuel" w:history="1">
        <w:r w:rsidR="001A60AC" w:rsidRPr="001A60AC">
          <w:rPr>
            <w:rStyle w:val="Lienhypertexte"/>
            <w:rFonts w:ascii="Segoe Pro" w:hAnsi="Segoe Pro"/>
            <w:szCs w:val="22"/>
          </w:rPr>
          <w:t xml:space="preserve">GOU </w:t>
        </w:r>
        <w:r w:rsidR="00E85BBF">
          <w:rPr>
            <w:rStyle w:val="Lienhypertexte"/>
            <w:rFonts w:ascii="Segoe Pro" w:hAnsi="Segoe Pro"/>
            <w:szCs w:val="22"/>
          </w:rPr>
          <w:t>15</w:t>
        </w:r>
        <w:r w:rsidR="001A60AC" w:rsidRPr="001A60AC">
          <w:rPr>
            <w:rStyle w:val="Lienhypertexte"/>
            <w:rFonts w:ascii="Segoe Pro" w:hAnsi="Segoe Pro"/>
            <w:szCs w:val="22"/>
          </w:rPr>
          <w:t>.0 Plan stratégique pluriannuel</w:t>
        </w:r>
      </w:hyperlink>
    </w:p>
    <w:p w14:paraId="4D3F51B4" w14:textId="1B3B2CFD" w:rsidR="000505B5" w:rsidRPr="001A60AC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jc w:val="right"/>
        <w:rPr>
          <w:rFonts w:ascii="Segoe Pro" w:hAnsi="Segoe Pro"/>
          <w:sz w:val="16"/>
          <w:szCs w:val="16"/>
        </w:rPr>
      </w:pPr>
      <w:r w:rsidRPr="001A60AC">
        <w:rPr>
          <w:rFonts w:ascii="Segoe Pro" w:hAnsi="Segoe Pro"/>
          <w:sz w:val="16"/>
          <w:szCs w:val="16"/>
        </w:rPr>
        <w:t>En vigueur</w:t>
      </w:r>
      <w:r w:rsidR="006D2180" w:rsidRPr="001A60AC">
        <w:rPr>
          <w:rFonts w:ascii="Segoe Pro" w:hAnsi="Segoe Pro"/>
          <w:sz w:val="16"/>
          <w:szCs w:val="16"/>
        </w:rPr>
        <w:t xml:space="preserve"> le</w:t>
      </w:r>
      <w:r w:rsidR="001A60AC" w:rsidRPr="001A60AC">
        <w:rPr>
          <w:rFonts w:ascii="Segoe Pro" w:hAnsi="Segoe Pro"/>
          <w:sz w:val="16"/>
          <w:szCs w:val="16"/>
        </w:rPr>
        <w:t xml:space="preserve"> 24 avril 2018</w:t>
      </w:r>
    </w:p>
    <w:p w14:paraId="112E530A" w14:textId="0E6BCA5F" w:rsidR="000505B5" w:rsidRPr="001A60AC" w:rsidRDefault="000505B5" w:rsidP="005A7A0E">
      <w:pPr>
        <w:pStyle w:val="En-tte"/>
        <w:pBdr>
          <w:bottom w:val="single" w:sz="4" w:space="1" w:color="auto"/>
        </w:pBdr>
        <w:tabs>
          <w:tab w:val="clear" w:pos="4320"/>
          <w:tab w:val="clear" w:pos="8640"/>
        </w:tabs>
        <w:ind w:left="720" w:right="720"/>
        <w:jc w:val="right"/>
        <w:rPr>
          <w:rFonts w:ascii="Segoe Pro" w:hAnsi="Segoe Pro"/>
          <w:sz w:val="16"/>
          <w:szCs w:val="16"/>
        </w:rPr>
      </w:pPr>
      <w:r w:rsidRPr="001A60AC">
        <w:rPr>
          <w:rFonts w:ascii="Segoe Pro" w:hAnsi="Segoe Pro"/>
          <w:sz w:val="16"/>
          <w:szCs w:val="16"/>
        </w:rPr>
        <w:t>Révisée le</w:t>
      </w:r>
      <w:r w:rsidR="001A60AC" w:rsidRPr="001A60AC">
        <w:rPr>
          <w:rFonts w:ascii="Segoe Pro" w:hAnsi="Segoe Pro"/>
          <w:sz w:val="16"/>
          <w:szCs w:val="16"/>
        </w:rPr>
        <w:t xml:space="preserve"> 24 septembre 2019 (19-109)</w:t>
      </w:r>
    </w:p>
    <w:p w14:paraId="393468A5" w14:textId="31096FA9" w:rsidR="00990523" w:rsidRPr="001A60AC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rPr>
          <w:rFonts w:ascii="Segoe Pro" w:hAnsi="Segoe Pro" w:cs="Segoe UI"/>
          <w:bCs/>
          <w:i/>
          <w:iCs/>
          <w:sz w:val="18"/>
          <w:szCs w:val="18"/>
        </w:rPr>
      </w:pPr>
      <w:r w:rsidRPr="001A60AC">
        <w:rPr>
          <w:rFonts w:ascii="Segoe Pro" w:hAnsi="Segoe Pro" w:cs="Segoe UI"/>
          <w:bCs/>
          <w:i/>
          <w:iCs/>
          <w:sz w:val="18"/>
          <w:szCs w:val="18"/>
        </w:rPr>
        <w:t>L’usage du masculin a pour but d’alléger le texte.</w:t>
      </w:r>
      <w:bookmarkEnd w:id="0"/>
      <w:bookmarkEnd w:id="1"/>
    </w:p>
    <w:p w14:paraId="11ADEF6C" w14:textId="1AB191D5" w:rsidR="00D211DD" w:rsidRDefault="001A60AC" w:rsidP="00D211DD">
      <w:pPr>
        <w:pStyle w:val="StyleTitre1Droite05"/>
        <w:rPr>
          <w:lang w:val="fr-CA"/>
        </w:rPr>
      </w:pPr>
      <w:r w:rsidRPr="001A60AC">
        <w:rPr>
          <w:lang w:val="fr-CA"/>
        </w:rPr>
        <w:t>plan stratégique pluriannuel 2018-2023</w:t>
      </w:r>
    </w:p>
    <w:p w14:paraId="472BFAE1" w14:textId="6B3EC901" w:rsidR="00D512E3" w:rsidRPr="001A60AC" w:rsidRDefault="007F54DE" w:rsidP="00D512E3">
      <w:pPr>
        <w:spacing w:after="240" w:line="257" w:lineRule="auto"/>
        <w:ind w:left="720"/>
        <w:rPr>
          <w:rFonts w:ascii="Segoe Pro" w:hAnsi="Segoe Pro" w:cs="Arial"/>
        </w:rPr>
      </w:pPr>
      <w:r w:rsidRPr="001A60AC">
        <w:rPr>
          <w:rFonts w:ascii="Segoe Pro" w:hAnsi="Segoe Pro" w:cs="Arial"/>
        </w:rPr>
        <w:t>N</w:t>
      </w:r>
      <w:r>
        <w:rPr>
          <w:rFonts w:ascii="Segoe Pro" w:hAnsi="Segoe Pro" w:cs="Arial"/>
        </w:rPr>
        <w:t xml:space="preserve">otre engagement envers </w:t>
      </w:r>
      <w:r w:rsidRPr="00D211DD">
        <w:rPr>
          <w:rFonts w:ascii="Segoe Pro" w:hAnsi="Segoe Pro" w:cs="Arial"/>
          <w:b/>
          <w:bCs/>
        </w:rPr>
        <w:t>les piliers</w:t>
      </w:r>
      <w:r>
        <w:rPr>
          <w:rFonts w:ascii="Segoe Pro" w:hAnsi="Segoe Pro" w:cs="Arial"/>
        </w:rPr>
        <w:t xml:space="preserve"> de notre communauté scolair</w:t>
      </w:r>
      <w:r w:rsidR="004042FC">
        <w:rPr>
          <w:rFonts w:ascii="Segoe Pro" w:hAnsi="Segoe Pro" w:cs="Arial"/>
        </w:rPr>
        <w:t>e.</w:t>
      </w:r>
    </w:p>
    <w:tbl>
      <w:tblPr>
        <w:tblStyle w:val="Grilledutableau"/>
        <w:tblW w:w="9828" w:type="dxa"/>
        <w:tblInd w:w="607" w:type="dxa"/>
        <w:tblLook w:val="04A0" w:firstRow="1" w:lastRow="0" w:firstColumn="1" w:lastColumn="0" w:noHBand="0" w:noVBand="1"/>
      </w:tblPr>
      <w:tblGrid>
        <w:gridCol w:w="2448"/>
        <w:gridCol w:w="7380"/>
      </w:tblGrid>
      <w:tr w:rsidR="007F54DE" w:rsidRPr="001A60AC" w14:paraId="797C54CA" w14:textId="77777777" w:rsidTr="007F54DE">
        <w:trPr>
          <w:trHeight w:val="440"/>
        </w:trPr>
        <w:tc>
          <w:tcPr>
            <w:tcW w:w="2448" w:type="dxa"/>
            <w:shd w:val="clear" w:color="auto" w:fill="CF0F3F"/>
          </w:tcPr>
          <w:p w14:paraId="5694A924" w14:textId="0C585BA5" w:rsidR="007F54DE" w:rsidRPr="007F54DE" w:rsidRDefault="007F54DE" w:rsidP="007F54DE">
            <w:pPr>
              <w:jc w:val="center"/>
              <w:rPr>
                <w:rFonts w:ascii="Segoe Pro" w:hAnsi="Segoe Pro" w:cs="Arial"/>
                <w:b/>
                <w:bCs/>
                <w:color w:val="FFFFFF" w:themeColor="background1"/>
                <w:szCs w:val="22"/>
              </w:rPr>
            </w:pPr>
            <w:r w:rsidRPr="007F54DE">
              <w:rPr>
                <w:rFonts w:ascii="Segoe Pro" w:eastAsia="Calibri" w:hAnsi="Segoe Pro" w:cs="Arial"/>
                <w:b/>
                <w:bCs/>
                <w:iCs/>
                <w:color w:val="FFFFFF" w:themeColor="background1"/>
                <w:szCs w:val="22"/>
                <w:lang w:eastAsia="fr-CA"/>
              </w:rPr>
              <w:t>PILIER :</w:t>
            </w:r>
          </w:p>
        </w:tc>
        <w:tc>
          <w:tcPr>
            <w:tcW w:w="7380" w:type="dxa"/>
            <w:shd w:val="clear" w:color="auto" w:fill="CF0F3F"/>
          </w:tcPr>
          <w:p w14:paraId="2029AA70" w14:textId="74A0A4C3" w:rsidR="007F54DE" w:rsidRPr="007F54DE" w:rsidRDefault="007F54DE" w:rsidP="007F54DE">
            <w:pPr>
              <w:autoSpaceDE w:val="0"/>
              <w:autoSpaceDN w:val="0"/>
              <w:adjustRightInd w:val="0"/>
              <w:jc w:val="center"/>
              <w:rPr>
                <w:rFonts w:ascii="Segoe Pro" w:eastAsia="Calibri" w:hAnsi="Segoe Pro" w:cs="Arial"/>
                <w:b/>
                <w:bCs/>
                <w:color w:val="FFFFFF" w:themeColor="background1"/>
                <w:szCs w:val="22"/>
                <w:lang w:eastAsia="fr-CA"/>
              </w:rPr>
            </w:pPr>
            <w:r w:rsidRPr="007F54DE">
              <w:rPr>
                <w:rFonts w:ascii="Segoe Pro" w:eastAsia="Calibri" w:hAnsi="Segoe Pro" w:cs="Arial"/>
                <w:b/>
                <w:bCs/>
                <w:color w:val="FFFFFF" w:themeColor="background1"/>
                <w:szCs w:val="22"/>
                <w:lang w:eastAsia="fr-CA"/>
              </w:rPr>
              <w:t>ÉLÈVE</w:t>
            </w:r>
          </w:p>
        </w:tc>
      </w:tr>
      <w:tr w:rsidR="001A60AC" w:rsidRPr="001A60AC" w14:paraId="35934BE1" w14:textId="77777777" w:rsidTr="007F54DE">
        <w:trPr>
          <w:trHeight w:val="698"/>
        </w:trPr>
        <w:tc>
          <w:tcPr>
            <w:tcW w:w="2448" w:type="dxa"/>
            <w:hideMark/>
          </w:tcPr>
          <w:p w14:paraId="40350F0D" w14:textId="77777777" w:rsidR="001A60AC" w:rsidRPr="001A60AC" w:rsidRDefault="001A60AC" w:rsidP="001A60AC">
            <w:pPr>
              <w:jc w:val="center"/>
              <w:rPr>
                <w:rFonts w:ascii="Segoe Pro" w:hAnsi="Segoe Pro" w:cs="Arial"/>
                <w:b/>
                <w:szCs w:val="22"/>
              </w:rPr>
            </w:pPr>
            <w:r w:rsidRPr="001A60AC">
              <w:rPr>
                <w:rFonts w:ascii="Segoe Pro" w:hAnsi="Segoe Pro" w:cs="Arial"/>
                <w:b/>
                <w:szCs w:val="22"/>
              </w:rPr>
              <w:t>Orientation stratégique</w:t>
            </w:r>
          </w:p>
        </w:tc>
        <w:tc>
          <w:tcPr>
            <w:tcW w:w="7380" w:type="dxa"/>
            <w:hideMark/>
          </w:tcPr>
          <w:p w14:paraId="69D61EA6" w14:textId="77777777" w:rsidR="00B7184C" w:rsidRDefault="001A60AC" w:rsidP="00B7184C">
            <w:pPr>
              <w:autoSpaceDE w:val="0"/>
              <w:autoSpaceDN w:val="0"/>
              <w:adjustRightInd w:val="0"/>
              <w:ind w:left="-14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  <w:r w:rsidRPr="001A60AC"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  <w:t>Au CSCNO, chaque élève développe ses compétences et ses habiletés afin de devenir un élève francophone, catholique, résilient et engagé.</w:t>
            </w:r>
          </w:p>
          <w:p w14:paraId="6A46B4CF" w14:textId="382B2278" w:rsidR="00B7184C" w:rsidRPr="001A60AC" w:rsidRDefault="00B7184C" w:rsidP="00B7184C">
            <w:pPr>
              <w:autoSpaceDE w:val="0"/>
              <w:autoSpaceDN w:val="0"/>
              <w:adjustRightInd w:val="0"/>
              <w:ind w:left="-14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</w:p>
        </w:tc>
      </w:tr>
      <w:tr w:rsidR="001A60AC" w:rsidRPr="001A60AC" w14:paraId="6F8F6683" w14:textId="77777777" w:rsidTr="007F54DE">
        <w:trPr>
          <w:trHeight w:val="1457"/>
        </w:trPr>
        <w:tc>
          <w:tcPr>
            <w:tcW w:w="2448" w:type="dxa"/>
            <w:hideMark/>
          </w:tcPr>
          <w:p w14:paraId="29DD60D3" w14:textId="15CAD7F1" w:rsidR="001A60AC" w:rsidRPr="001A60AC" w:rsidRDefault="001A60AC" w:rsidP="00B7184C">
            <w:pPr>
              <w:jc w:val="center"/>
              <w:rPr>
                <w:rFonts w:ascii="Segoe Pro" w:hAnsi="Segoe Pro" w:cs="Arial"/>
                <w:b/>
                <w:szCs w:val="22"/>
              </w:rPr>
            </w:pPr>
            <w:r w:rsidRPr="001A60AC">
              <w:rPr>
                <w:rFonts w:ascii="Segoe Pro" w:hAnsi="Segoe Pro" w:cs="Arial"/>
                <w:b/>
                <w:szCs w:val="22"/>
              </w:rPr>
              <w:t>Engagements stratégiques</w:t>
            </w:r>
          </w:p>
        </w:tc>
        <w:tc>
          <w:tcPr>
            <w:tcW w:w="7380" w:type="dxa"/>
            <w:hideMark/>
          </w:tcPr>
          <w:p w14:paraId="2CD852CC" w14:textId="77777777" w:rsidR="001A60AC" w:rsidRPr="001A60AC" w:rsidRDefault="001A60AC" w:rsidP="001A60AC">
            <w:pPr>
              <w:autoSpaceDE w:val="0"/>
              <w:autoSpaceDN w:val="0"/>
              <w:adjustRightInd w:val="0"/>
              <w:ind w:left="-14"/>
              <w:rPr>
                <w:rFonts w:ascii="Segoe Pro" w:eastAsia="Calibri" w:hAnsi="Segoe Pro" w:cs="Arial"/>
                <w:iCs/>
                <w:color w:val="000000"/>
                <w:szCs w:val="22"/>
                <w:lang w:eastAsia="fr-CA"/>
              </w:rPr>
            </w:pPr>
            <w:r w:rsidRPr="001A60AC">
              <w:rPr>
                <w:rFonts w:ascii="Segoe Pro" w:eastAsia="Calibri" w:hAnsi="Segoe Pro" w:cs="Arial"/>
                <w:iCs/>
                <w:color w:val="000000"/>
                <w:szCs w:val="22"/>
                <w:lang w:eastAsia="fr-CA"/>
              </w:rPr>
              <w:t>Le CSCNO s’engage à ce que chaque élève :</w:t>
            </w:r>
          </w:p>
          <w:p w14:paraId="01ED3547" w14:textId="77777777" w:rsidR="001A60AC" w:rsidRPr="001A60AC" w:rsidRDefault="001A60AC" w:rsidP="001A60A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  <w:r w:rsidRPr="001A60AC"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  <w:t>cultive sa fierté francophone et catholique;</w:t>
            </w:r>
          </w:p>
          <w:p w14:paraId="04219E1E" w14:textId="77777777" w:rsidR="001A60AC" w:rsidRPr="001A60AC" w:rsidRDefault="001A60AC" w:rsidP="001A60A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  <w:r w:rsidRPr="001A60AC"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  <w:t>acquiert les habitudes et les compétences nécessaires du XXI</w:t>
            </w:r>
            <w:r w:rsidRPr="001A60AC">
              <w:rPr>
                <w:rFonts w:ascii="Segoe Pro" w:eastAsia="Calibri" w:hAnsi="Segoe Pro" w:cs="Arial"/>
                <w:color w:val="000000"/>
                <w:szCs w:val="22"/>
                <w:vertAlign w:val="superscript"/>
                <w:lang w:eastAsia="fr-CA"/>
              </w:rPr>
              <w:t xml:space="preserve">e </w:t>
            </w:r>
            <w:r w:rsidRPr="001A60AC"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  <w:t>siècle;</w:t>
            </w:r>
          </w:p>
          <w:p w14:paraId="4231F122" w14:textId="77777777" w:rsidR="00B7184C" w:rsidRDefault="001A60AC" w:rsidP="00B7184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  <w:r w:rsidRPr="001A60AC"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  <w:t>développe un sentiment d’engagement et de contribution envers son bien-être, son apprentissage et sa réussite scolaire</w:t>
            </w:r>
            <w:r w:rsidR="00B7184C"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  <w:t>.</w:t>
            </w:r>
          </w:p>
          <w:p w14:paraId="18BB96A8" w14:textId="46F86470" w:rsidR="00B7184C" w:rsidRPr="001A60AC" w:rsidRDefault="00B7184C" w:rsidP="00B7184C">
            <w:pPr>
              <w:autoSpaceDE w:val="0"/>
              <w:autoSpaceDN w:val="0"/>
              <w:adjustRightInd w:val="0"/>
              <w:ind w:left="706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</w:p>
        </w:tc>
      </w:tr>
      <w:tr w:rsidR="001A60AC" w:rsidRPr="001A60AC" w14:paraId="323EEE12" w14:textId="77777777" w:rsidTr="007F54DE">
        <w:trPr>
          <w:trHeight w:val="260"/>
        </w:trPr>
        <w:tc>
          <w:tcPr>
            <w:tcW w:w="2448" w:type="dxa"/>
            <w:hideMark/>
          </w:tcPr>
          <w:p w14:paraId="6B5CA915" w14:textId="1FB3BB42" w:rsidR="001A60AC" w:rsidRPr="001A60AC" w:rsidRDefault="001A60AC" w:rsidP="001A60AC">
            <w:pPr>
              <w:jc w:val="center"/>
              <w:rPr>
                <w:rFonts w:ascii="Segoe Pro" w:hAnsi="Segoe Pro" w:cs="Arial"/>
                <w:b/>
                <w:szCs w:val="22"/>
              </w:rPr>
            </w:pPr>
            <w:r w:rsidRPr="001A60AC">
              <w:rPr>
                <w:rFonts w:ascii="Segoe Pro" w:hAnsi="Segoe Pro" w:cs="Arial"/>
                <w:b/>
                <w:szCs w:val="22"/>
              </w:rPr>
              <w:t>Mesure</w:t>
            </w:r>
            <w:r w:rsidR="00B7184C">
              <w:rPr>
                <w:rFonts w:ascii="Segoe Pro" w:hAnsi="Segoe Pro" w:cs="Arial"/>
                <w:b/>
                <w:szCs w:val="22"/>
              </w:rPr>
              <w:t>s</w:t>
            </w:r>
          </w:p>
        </w:tc>
        <w:tc>
          <w:tcPr>
            <w:tcW w:w="7380" w:type="dxa"/>
            <w:hideMark/>
          </w:tcPr>
          <w:p w14:paraId="5CCF8C07" w14:textId="77777777" w:rsidR="001A60AC" w:rsidRPr="001A60AC" w:rsidRDefault="001A60AC" w:rsidP="001A60A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  <w:r w:rsidRPr="001A60AC"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  <w:t>Taux au niveau des habiletés et habitudes de vie et de travail (et/ou compétences globales)</w:t>
            </w:r>
          </w:p>
          <w:p w14:paraId="213BDD0F" w14:textId="77777777" w:rsidR="001A60AC" w:rsidRPr="001A60AC" w:rsidRDefault="001A60AC" w:rsidP="001A60A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  <w:r w:rsidRPr="001A60AC"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  <w:t>Résultats du sondage des élèves et des parents</w:t>
            </w:r>
          </w:p>
          <w:p w14:paraId="109C4D3D" w14:textId="77777777" w:rsidR="001A60AC" w:rsidRPr="001A60AC" w:rsidRDefault="001A60AC" w:rsidP="001A60A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  <w:r w:rsidRPr="001A60AC"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  <w:t>Résultats des tests provinciaux de l’OQRE et de PISA</w:t>
            </w:r>
          </w:p>
          <w:p w14:paraId="574BC6E5" w14:textId="77777777" w:rsidR="001A60AC" w:rsidRPr="001A60AC" w:rsidRDefault="001A60AC" w:rsidP="001A60A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  <w:r w:rsidRPr="001A60AC"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  <w:t>Écarts au niveau du rendement</w:t>
            </w:r>
          </w:p>
          <w:p w14:paraId="3FFBFFBE" w14:textId="77777777" w:rsidR="001A60AC" w:rsidRDefault="001A60AC" w:rsidP="001A60A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  <w:r w:rsidRPr="001A60AC"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  <w:t>Taux de diplomation</w:t>
            </w:r>
          </w:p>
          <w:p w14:paraId="111A1FB4" w14:textId="10FC7408" w:rsidR="00B7184C" w:rsidRPr="001A60AC" w:rsidRDefault="00B7184C" w:rsidP="00B7184C">
            <w:pPr>
              <w:autoSpaceDE w:val="0"/>
              <w:autoSpaceDN w:val="0"/>
              <w:adjustRightInd w:val="0"/>
              <w:ind w:left="360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</w:p>
        </w:tc>
      </w:tr>
    </w:tbl>
    <w:p w14:paraId="2464994A" w14:textId="4BEB9A67" w:rsidR="00B7184C" w:rsidRDefault="00B7184C" w:rsidP="007F54DE">
      <w:pPr>
        <w:ind w:left="720"/>
        <w:rPr>
          <w:rFonts w:ascii="Segoe Pro" w:hAnsi="Segoe Pro"/>
          <w:sz w:val="24"/>
        </w:rPr>
      </w:pPr>
    </w:p>
    <w:tbl>
      <w:tblPr>
        <w:tblStyle w:val="Grilledutableau"/>
        <w:tblW w:w="9828" w:type="dxa"/>
        <w:tblInd w:w="607" w:type="dxa"/>
        <w:tblLook w:val="04A0" w:firstRow="1" w:lastRow="0" w:firstColumn="1" w:lastColumn="0" w:noHBand="0" w:noVBand="1"/>
      </w:tblPr>
      <w:tblGrid>
        <w:gridCol w:w="2448"/>
        <w:gridCol w:w="7380"/>
      </w:tblGrid>
      <w:tr w:rsidR="007F54DE" w:rsidRPr="001A60AC" w14:paraId="499FD612" w14:textId="77777777" w:rsidTr="007F54DE">
        <w:trPr>
          <w:trHeight w:val="386"/>
        </w:trPr>
        <w:tc>
          <w:tcPr>
            <w:tcW w:w="2448" w:type="dxa"/>
            <w:shd w:val="clear" w:color="auto" w:fill="009EB5"/>
          </w:tcPr>
          <w:p w14:paraId="5AC95A89" w14:textId="66CEDF5C" w:rsidR="007F54DE" w:rsidRPr="007F54DE" w:rsidRDefault="007F54DE" w:rsidP="001A60AC">
            <w:pPr>
              <w:autoSpaceDE w:val="0"/>
              <w:autoSpaceDN w:val="0"/>
              <w:adjustRightInd w:val="0"/>
              <w:jc w:val="center"/>
              <w:rPr>
                <w:rFonts w:ascii="Segoe Pro" w:eastAsia="Calibri" w:hAnsi="Segoe Pro" w:cs="Arial"/>
                <w:b/>
                <w:bCs/>
                <w:iCs/>
                <w:color w:val="000000"/>
                <w:szCs w:val="22"/>
                <w:lang w:eastAsia="fr-CA"/>
              </w:rPr>
            </w:pPr>
            <w:r w:rsidRPr="007F54DE">
              <w:rPr>
                <w:rFonts w:ascii="Segoe Pro" w:eastAsia="Calibri" w:hAnsi="Segoe Pro" w:cs="Arial"/>
                <w:b/>
                <w:bCs/>
                <w:iCs/>
                <w:color w:val="000000"/>
                <w:szCs w:val="22"/>
                <w:lang w:eastAsia="fr-CA"/>
              </w:rPr>
              <w:t>PILIER :</w:t>
            </w:r>
          </w:p>
        </w:tc>
        <w:tc>
          <w:tcPr>
            <w:tcW w:w="7380" w:type="dxa"/>
            <w:shd w:val="clear" w:color="auto" w:fill="009EB5"/>
          </w:tcPr>
          <w:p w14:paraId="365DDACE" w14:textId="5E4E97E0" w:rsidR="007F54DE" w:rsidRPr="001A60AC" w:rsidRDefault="007F54DE" w:rsidP="001A60AC">
            <w:pPr>
              <w:autoSpaceDE w:val="0"/>
              <w:autoSpaceDN w:val="0"/>
              <w:adjustRightInd w:val="0"/>
              <w:jc w:val="center"/>
              <w:rPr>
                <w:rFonts w:ascii="Segoe Pro" w:eastAsia="Calibri" w:hAnsi="Segoe Pro" w:cs="Arial"/>
                <w:iCs/>
                <w:strike/>
                <w:color w:val="000000"/>
                <w:szCs w:val="22"/>
                <w:lang w:eastAsia="fr-CA"/>
              </w:rPr>
            </w:pPr>
            <w:r w:rsidRPr="001A60AC">
              <w:rPr>
                <w:rFonts w:ascii="Segoe Pro" w:eastAsia="Calibri" w:hAnsi="Segoe Pro" w:cs="Arial"/>
                <w:b/>
                <w:szCs w:val="22"/>
                <w:lang w:eastAsia="fr-CA"/>
              </w:rPr>
              <w:t>EMPLOYÉ</w:t>
            </w:r>
          </w:p>
        </w:tc>
      </w:tr>
      <w:tr w:rsidR="001A60AC" w:rsidRPr="001A60AC" w14:paraId="3340D138" w14:textId="77777777" w:rsidTr="007F54DE">
        <w:trPr>
          <w:trHeight w:val="698"/>
        </w:trPr>
        <w:tc>
          <w:tcPr>
            <w:tcW w:w="2448" w:type="dxa"/>
            <w:hideMark/>
          </w:tcPr>
          <w:p w14:paraId="13E44416" w14:textId="77777777" w:rsidR="001A60AC" w:rsidRPr="001A60AC" w:rsidRDefault="001A60AC" w:rsidP="001A60AC">
            <w:pPr>
              <w:jc w:val="center"/>
              <w:rPr>
                <w:rFonts w:ascii="Segoe Pro" w:hAnsi="Segoe Pro" w:cs="Arial"/>
                <w:b/>
                <w:szCs w:val="22"/>
              </w:rPr>
            </w:pPr>
            <w:r w:rsidRPr="001A60AC">
              <w:rPr>
                <w:rFonts w:ascii="Segoe Pro" w:hAnsi="Segoe Pro" w:cs="Arial"/>
                <w:b/>
                <w:szCs w:val="22"/>
              </w:rPr>
              <w:t>Orientation stratégique</w:t>
            </w:r>
          </w:p>
        </w:tc>
        <w:tc>
          <w:tcPr>
            <w:tcW w:w="7380" w:type="dxa"/>
            <w:hideMark/>
          </w:tcPr>
          <w:p w14:paraId="50A782B8" w14:textId="77777777" w:rsidR="001A60AC" w:rsidRDefault="001A60AC" w:rsidP="001A60AC">
            <w:pPr>
              <w:rPr>
                <w:rFonts w:ascii="Segoe Pro" w:hAnsi="Segoe Pro" w:cs="Arial"/>
                <w:szCs w:val="22"/>
              </w:rPr>
            </w:pPr>
            <w:r w:rsidRPr="001A60AC">
              <w:rPr>
                <w:rFonts w:ascii="Segoe Pro" w:hAnsi="Segoe Pro" w:cs="Arial"/>
                <w:szCs w:val="22"/>
              </w:rPr>
              <w:t>Au CSCNO, chaque employé s’engage dans l’exercice de ses fonctions à contribuer à l’épanouissement des élèves et à la vitalité des écoles.</w:t>
            </w:r>
          </w:p>
          <w:p w14:paraId="3714C7C6" w14:textId="24725159" w:rsidR="00B7184C" w:rsidRPr="001A60AC" w:rsidRDefault="00B7184C" w:rsidP="001A60AC">
            <w:pPr>
              <w:rPr>
                <w:rFonts w:ascii="Segoe Pro" w:hAnsi="Segoe Pro" w:cs="Arial"/>
                <w:szCs w:val="22"/>
              </w:rPr>
            </w:pPr>
          </w:p>
        </w:tc>
      </w:tr>
      <w:tr w:rsidR="001A60AC" w:rsidRPr="001A60AC" w14:paraId="2B9CFC6A" w14:textId="77777777" w:rsidTr="007F54DE">
        <w:trPr>
          <w:trHeight w:val="1142"/>
        </w:trPr>
        <w:tc>
          <w:tcPr>
            <w:tcW w:w="2448" w:type="dxa"/>
            <w:hideMark/>
          </w:tcPr>
          <w:p w14:paraId="58A72676" w14:textId="77777777" w:rsidR="001A60AC" w:rsidRPr="001A60AC" w:rsidRDefault="001A60AC" w:rsidP="001A60AC">
            <w:pPr>
              <w:jc w:val="center"/>
              <w:rPr>
                <w:rFonts w:ascii="Segoe Pro" w:hAnsi="Segoe Pro" w:cs="Arial"/>
                <w:b/>
                <w:szCs w:val="22"/>
              </w:rPr>
            </w:pPr>
            <w:r w:rsidRPr="001A60AC">
              <w:rPr>
                <w:rFonts w:ascii="Segoe Pro" w:hAnsi="Segoe Pro" w:cs="Arial"/>
                <w:b/>
                <w:szCs w:val="22"/>
              </w:rPr>
              <w:t>Engagements stratégiques</w:t>
            </w:r>
          </w:p>
          <w:p w14:paraId="1F7B63E5" w14:textId="77777777" w:rsidR="001A60AC" w:rsidRPr="001A60AC" w:rsidRDefault="001A60AC" w:rsidP="001A60AC">
            <w:pPr>
              <w:jc w:val="center"/>
              <w:rPr>
                <w:rFonts w:ascii="Segoe Pro" w:hAnsi="Segoe Pro" w:cs="Arial"/>
                <w:b/>
                <w:szCs w:val="22"/>
              </w:rPr>
            </w:pPr>
          </w:p>
        </w:tc>
        <w:tc>
          <w:tcPr>
            <w:tcW w:w="7380" w:type="dxa"/>
            <w:hideMark/>
          </w:tcPr>
          <w:p w14:paraId="5BB418AA" w14:textId="37F66527" w:rsidR="001A60AC" w:rsidRPr="001A60AC" w:rsidRDefault="001A60AC" w:rsidP="001A60A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  <w:r w:rsidRPr="001A60AC"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  <w:t>Le CSCNO s’engage à ce que chaque employé :</w:t>
            </w:r>
          </w:p>
          <w:p w14:paraId="27230EBF" w14:textId="77777777" w:rsidR="001A60AC" w:rsidRPr="001A60AC" w:rsidRDefault="001A60AC" w:rsidP="001A60A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  <w:r w:rsidRPr="001A60AC"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  <w:t>s’enracine dans la culture francophone et la foi chrétienne;</w:t>
            </w:r>
          </w:p>
          <w:p w14:paraId="79346D03" w14:textId="77777777" w:rsidR="001A60AC" w:rsidRDefault="001A60AC" w:rsidP="001A60A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  <w:r w:rsidRPr="001A60AC"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  <w:t>développe un sentiment d’engagement et de contribution envers la réussite des élèves, son travail, son bien-être et la vitalité des écoles.</w:t>
            </w:r>
          </w:p>
          <w:p w14:paraId="06F978D3" w14:textId="454EC04F" w:rsidR="00B7184C" w:rsidRPr="001A60AC" w:rsidRDefault="00B7184C" w:rsidP="00B7184C">
            <w:pPr>
              <w:autoSpaceDE w:val="0"/>
              <w:autoSpaceDN w:val="0"/>
              <w:adjustRightInd w:val="0"/>
              <w:ind w:left="720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</w:p>
        </w:tc>
      </w:tr>
      <w:tr w:rsidR="001A60AC" w:rsidRPr="001A60AC" w14:paraId="711707B8" w14:textId="77777777" w:rsidTr="007F54DE">
        <w:trPr>
          <w:trHeight w:val="712"/>
        </w:trPr>
        <w:tc>
          <w:tcPr>
            <w:tcW w:w="2448" w:type="dxa"/>
            <w:hideMark/>
          </w:tcPr>
          <w:p w14:paraId="408C261B" w14:textId="77777777" w:rsidR="001A60AC" w:rsidRPr="001A60AC" w:rsidRDefault="001A60AC" w:rsidP="001A60AC">
            <w:pPr>
              <w:jc w:val="center"/>
              <w:rPr>
                <w:rFonts w:ascii="Segoe Pro" w:hAnsi="Segoe Pro" w:cs="Arial"/>
                <w:b/>
                <w:szCs w:val="22"/>
              </w:rPr>
            </w:pPr>
            <w:r w:rsidRPr="001A60AC">
              <w:rPr>
                <w:rFonts w:ascii="Segoe Pro" w:hAnsi="Segoe Pro" w:cs="Arial"/>
                <w:b/>
                <w:szCs w:val="22"/>
              </w:rPr>
              <w:t>Mesure</w:t>
            </w:r>
          </w:p>
        </w:tc>
        <w:tc>
          <w:tcPr>
            <w:tcW w:w="7380" w:type="dxa"/>
            <w:hideMark/>
          </w:tcPr>
          <w:p w14:paraId="5B9EAB1B" w14:textId="77777777" w:rsidR="001A60AC" w:rsidRPr="001A60AC" w:rsidRDefault="001A60AC" w:rsidP="001A60A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  <w:r w:rsidRPr="001A60AC"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  <w:t>Résultats du sondage des employés</w:t>
            </w:r>
          </w:p>
        </w:tc>
      </w:tr>
    </w:tbl>
    <w:p w14:paraId="1B9000AD" w14:textId="77777777" w:rsidR="001A60AC" w:rsidRPr="001A60AC" w:rsidRDefault="001A60AC" w:rsidP="00F33D28">
      <w:pPr>
        <w:ind w:left="720"/>
        <w:rPr>
          <w:rFonts w:ascii="Segoe Pro" w:hAnsi="Segoe Pro"/>
          <w:sz w:val="24"/>
        </w:rPr>
      </w:pPr>
    </w:p>
    <w:tbl>
      <w:tblPr>
        <w:tblStyle w:val="Grilledutableau"/>
        <w:tblW w:w="9828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2448"/>
        <w:gridCol w:w="7380"/>
      </w:tblGrid>
      <w:tr w:rsidR="007F54DE" w:rsidRPr="001A60AC" w14:paraId="2B4FBB07" w14:textId="77777777" w:rsidTr="007F54DE">
        <w:trPr>
          <w:trHeight w:val="368"/>
        </w:trPr>
        <w:tc>
          <w:tcPr>
            <w:tcW w:w="2448" w:type="dxa"/>
            <w:shd w:val="clear" w:color="auto" w:fill="FBB800"/>
          </w:tcPr>
          <w:p w14:paraId="7C1B4FCD" w14:textId="278F37B7" w:rsidR="007F54DE" w:rsidRPr="001A60AC" w:rsidRDefault="007F54DE" w:rsidP="001A60AC">
            <w:pPr>
              <w:autoSpaceDE w:val="0"/>
              <w:autoSpaceDN w:val="0"/>
              <w:adjustRightInd w:val="0"/>
              <w:ind w:left="-14"/>
              <w:jc w:val="center"/>
              <w:rPr>
                <w:rFonts w:ascii="Segoe Pro" w:eastAsia="Calibri" w:hAnsi="Segoe Pro" w:cs="Arial"/>
                <w:b/>
                <w:iCs/>
                <w:color w:val="FFFFFF"/>
                <w:szCs w:val="22"/>
                <w:lang w:eastAsia="fr-CA"/>
              </w:rPr>
            </w:pPr>
            <w:r w:rsidRPr="007F54DE">
              <w:rPr>
                <w:rFonts w:ascii="Segoe Pro" w:eastAsia="Calibri" w:hAnsi="Segoe Pro" w:cs="Arial"/>
                <w:b/>
                <w:bCs/>
                <w:iCs/>
                <w:color w:val="000000"/>
                <w:szCs w:val="22"/>
                <w:lang w:eastAsia="fr-CA"/>
              </w:rPr>
              <w:t>PILIER :</w:t>
            </w:r>
          </w:p>
        </w:tc>
        <w:tc>
          <w:tcPr>
            <w:tcW w:w="7380" w:type="dxa"/>
            <w:shd w:val="clear" w:color="auto" w:fill="FBB800"/>
          </w:tcPr>
          <w:p w14:paraId="7E76B6CC" w14:textId="74C7943F" w:rsidR="007F54DE" w:rsidRPr="001A60AC" w:rsidRDefault="007F54DE" w:rsidP="001A60AC">
            <w:pPr>
              <w:autoSpaceDE w:val="0"/>
              <w:autoSpaceDN w:val="0"/>
              <w:adjustRightInd w:val="0"/>
              <w:ind w:left="-14"/>
              <w:jc w:val="center"/>
              <w:rPr>
                <w:rFonts w:ascii="Segoe Pro" w:eastAsia="Calibri" w:hAnsi="Segoe Pro" w:cs="Arial"/>
                <w:b/>
                <w:iCs/>
                <w:color w:val="FFFFFF"/>
                <w:szCs w:val="22"/>
                <w:lang w:eastAsia="fr-CA"/>
              </w:rPr>
            </w:pPr>
            <w:r w:rsidRPr="001A60AC">
              <w:rPr>
                <w:rFonts w:ascii="Segoe Pro" w:eastAsia="Calibri" w:hAnsi="Segoe Pro" w:cs="Arial"/>
                <w:b/>
                <w:iCs/>
                <w:szCs w:val="22"/>
                <w:lang w:eastAsia="fr-CA"/>
              </w:rPr>
              <w:t>ÉCOLE</w:t>
            </w:r>
          </w:p>
        </w:tc>
      </w:tr>
      <w:tr w:rsidR="001A60AC" w:rsidRPr="001A60AC" w14:paraId="3697CDF1" w14:textId="77777777" w:rsidTr="007F54DE">
        <w:trPr>
          <w:trHeight w:val="854"/>
        </w:trPr>
        <w:tc>
          <w:tcPr>
            <w:tcW w:w="2448" w:type="dxa"/>
            <w:hideMark/>
          </w:tcPr>
          <w:p w14:paraId="2CC6CC64" w14:textId="77777777" w:rsidR="001A60AC" w:rsidRPr="001A60AC" w:rsidRDefault="001A60AC" w:rsidP="001A60AC">
            <w:pPr>
              <w:jc w:val="center"/>
              <w:rPr>
                <w:rFonts w:ascii="Segoe Pro" w:hAnsi="Segoe Pro" w:cs="Arial"/>
                <w:b/>
                <w:szCs w:val="22"/>
              </w:rPr>
            </w:pPr>
            <w:r w:rsidRPr="001A60AC">
              <w:rPr>
                <w:rFonts w:ascii="Segoe Pro" w:hAnsi="Segoe Pro" w:cs="Arial"/>
                <w:b/>
                <w:szCs w:val="22"/>
              </w:rPr>
              <w:t>Orientation stratégique</w:t>
            </w:r>
          </w:p>
        </w:tc>
        <w:tc>
          <w:tcPr>
            <w:tcW w:w="7380" w:type="dxa"/>
            <w:hideMark/>
          </w:tcPr>
          <w:p w14:paraId="0760CDDB" w14:textId="77777777" w:rsidR="001A60AC" w:rsidRDefault="001A60AC" w:rsidP="001A60AC">
            <w:pPr>
              <w:autoSpaceDE w:val="0"/>
              <w:autoSpaceDN w:val="0"/>
              <w:adjustRightInd w:val="0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  <w:r w:rsidRPr="001A60AC"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  <w:t>Au CSCNO, les élèves, parents, employés et partenaires ont accès à des milieux accueillants, engageants, novateurs, durables, sains et sécuritaires centrés sur le Christ</w:t>
            </w:r>
            <w:r w:rsidR="00B7184C"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  <w:t>.</w:t>
            </w:r>
          </w:p>
          <w:p w14:paraId="619BF1CA" w14:textId="601E599D" w:rsidR="00B7184C" w:rsidRPr="001A60AC" w:rsidRDefault="00B7184C" w:rsidP="001A60AC">
            <w:pPr>
              <w:autoSpaceDE w:val="0"/>
              <w:autoSpaceDN w:val="0"/>
              <w:adjustRightInd w:val="0"/>
              <w:rPr>
                <w:rFonts w:ascii="Segoe Pro" w:eastAsia="Calibri" w:hAnsi="Segoe Pro" w:cs="Arial"/>
                <w:iCs/>
                <w:strike/>
                <w:color w:val="000000"/>
                <w:szCs w:val="22"/>
                <w:lang w:eastAsia="fr-CA"/>
              </w:rPr>
            </w:pPr>
          </w:p>
        </w:tc>
      </w:tr>
      <w:tr w:rsidR="001A60AC" w:rsidRPr="001A60AC" w14:paraId="1F416047" w14:textId="77777777" w:rsidTr="007F54DE">
        <w:trPr>
          <w:trHeight w:val="1421"/>
        </w:trPr>
        <w:tc>
          <w:tcPr>
            <w:tcW w:w="2448" w:type="dxa"/>
            <w:hideMark/>
          </w:tcPr>
          <w:p w14:paraId="78C45E2E" w14:textId="77777777" w:rsidR="001A60AC" w:rsidRPr="001A60AC" w:rsidRDefault="001A60AC" w:rsidP="001A60AC">
            <w:pPr>
              <w:jc w:val="center"/>
              <w:rPr>
                <w:rFonts w:ascii="Segoe Pro" w:hAnsi="Segoe Pro" w:cs="Arial"/>
                <w:b/>
                <w:szCs w:val="22"/>
              </w:rPr>
            </w:pPr>
            <w:r w:rsidRPr="001A60AC">
              <w:rPr>
                <w:rFonts w:ascii="Segoe Pro" w:hAnsi="Segoe Pro" w:cs="Arial"/>
                <w:b/>
                <w:szCs w:val="22"/>
              </w:rPr>
              <w:lastRenderedPageBreak/>
              <w:t>Engagements stratégiques</w:t>
            </w:r>
          </w:p>
          <w:p w14:paraId="205DFD6E" w14:textId="77777777" w:rsidR="001A60AC" w:rsidRPr="001A60AC" w:rsidRDefault="001A60AC" w:rsidP="001A60AC">
            <w:pPr>
              <w:jc w:val="center"/>
              <w:rPr>
                <w:rFonts w:ascii="Segoe Pro" w:hAnsi="Segoe Pro" w:cs="Arial"/>
                <w:b/>
                <w:szCs w:val="22"/>
              </w:rPr>
            </w:pPr>
          </w:p>
        </w:tc>
        <w:tc>
          <w:tcPr>
            <w:tcW w:w="7380" w:type="dxa"/>
            <w:hideMark/>
          </w:tcPr>
          <w:p w14:paraId="50D01C08" w14:textId="77777777" w:rsidR="001A60AC" w:rsidRPr="001A60AC" w:rsidRDefault="001A60AC" w:rsidP="001A60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  <w:r w:rsidRPr="001A60AC"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  <w:t>Le CSCNO s’engage à :</w:t>
            </w:r>
          </w:p>
          <w:p w14:paraId="5AD04C26" w14:textId="77777777" w:rsidR="001A60AC" w:rsidRPr="001A60AC" w:rsidRDefault="001A60AC" w:rsidP="001A60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  <w:r w:rsidRPr="001A60AC"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  <w:t>maintenir des milieux accueillants, engageants, novateurs, durables, sains et sécuritaires;</w:t>
            </w:r>
          </w:p>
          <w:p w14:paraId="04064791" w14:textId="77777777" w:rsidR="001A60AC" w:rsidRPr="001A60AC" w:rsidRDefault="001A60AC" w:rsidP="001A60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  <w:r w:rsidRPr="001A60AC"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  <w:t>renforcer les liens avec les parents, les paroisses et les communautés;</w:t>
            </w:r>
          </w:p>
          <w:p w14:paraId="7FF43F84" w14:textId="77777777" w:rsidR="001A60AC" w:rsidRPr="001A60AC" w:rsidRDefault="001A60AC" w:rsidP="001A60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  <w:r w:rsidRPr="001A60AC"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  <w:t>favoriser le leadership communautaire des élèves;</w:t>
            </w:r>
          </w:p>
          <w:p w14:paraId="102C09DD" w14:textId="77777777" w:rsidR="001A60AC" w:rsidRDefault="001A60AC" w:rsidP="001A60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  <w:r w:rsidRPr="001A60AC"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  <w:t>assurer la vitalité et le rayonnement des écoles.</w:t>
            </w:r>
          </w:p>
          <w:p w14:paraId="5835B3D9" w14:textId="712E16C2" w:rsidR="00B7184C" w:rsidRPr="001A60AC" w:rsidRDefault="00B7184C" w:rsidP="00B7184C">
            <w:pPr>
              <w:autoSpaceDE w:val="0"/>
              <w:autoSpaceDN w:val="0"/>
              <w:adjustRightInd w:val="0"/>
              <w:ind w:left="720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</w:p>
        </w:tc>
      </w:tr>
      <w:tr w:rsidR="001A60AC" w:rsidRPr="001A60AC" w14:paraId="3DB6940D" w14:textId="77777777" w:rsidTr="007F54DE">
        <w:trPr>
          <w:trHeight w:val="890"/>
        </w:trPr>
        <w:tc>
          <w:tcPr>
            <w:tcW w:w="2448" w:type="dxa"/>
            <w:hideMark/>
          </w:tcPr>
          <w:p w14:paraId="2A175278" w14:textId="7A51659A" w:rsidR="001A60AC" w:rsidRPr="001A60AC" w:rsidRDefault="001A60AC" w:rsidP="001A60AC">
            <w:pPr>
              <w:jc w:val="center"/>
              <w:rPr>
                <w:rFonts w:ascii="Segoe Pro" w:hAnsi="Segoe Pro" w:cs="Arial"/>
                <w:b/>
                <w:szCs w:val="22"/>
              </w:rPr>
            </w:pPr>
            <w:r w:rsidRPr="001A60AC">
              <w:rPr>
                <w:rFonts w:ascii="Segoe Pro" w:hAnsi="Segoe Pro" w:cs="Arial"/>
                <w:b/>
                <w:szCs w:val="22"/>
              </w:rPr>
              <w:t>Mesure</w:t>
            </w:r>
            <w:r w:rsidR="00B7184C">
              <w:rPr>
                <w:rFonts w:ascii="Segoe Pro" w:hAnsi="Segoe Pro" w:cs="Arial"/>
                <w:b/>
                <w:szCs w:val="22"/>
              </w:rPr>
              <w:t>s</w:t>
            </w:r>
          </w:p>
        </w:tc>
        <w:tc>
          <w:tcPr>
            <w:tcW w:w="7380" w:type="dxa"/>
            <w:hideMark/>
          </w:tcPr>
          <w:p w14:paraId="5BC394CB" w14:textId="77777777" w:rsidR="001A60AC" w:rsidRPr="001A60AC" w:rsidRDefault="001A60AC" w:rsidP="001A60A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  <w:r w:rsidRPr="001A60AC"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  <w:t>Résultats du sondage des élèves, des parents, des employés et des partenaires</w:t>
            </w:r>
          </w:p>
          <w:p w14:paraId="7930095B" w14:textId="77777777" w:rsidR="001A60AC" w:rsidRPr="001A60AC" w:rsidRDefault="001A60AC" w:rsidP="001A60A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  <w:r w:rsidRPr="001A60AC"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  <w:t>Effectifs des élèves</w:t>
            </w:r>
          </w:p>
          <w:p w14:paraId="35887771" w14:textId="77777777" w:rsidR="001A60AC" w:rsidRDefault="001A60AC" w:rsidP="001A60A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  <w:r w:rsidRPr="001A60AC"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  <w:t>Nombre d’écoles saines et écoresponsables</w:t>
            </w:r>
          </w:p>
          <w:p w14:paraId="42E3F18D" w14:textId="048320A8" w:rsidR="00B7184C" w:rsidRPr="001A60AC" w:rsidRDefault="00B7184C" w:rsidP="00B7184C">
            <w:pPr>
              <w:autoSpaceDE w:val="0"/>
              <w:autoSpaceDN w:val="0"/>
              <w:adjustRightInd w:val="0"/>
              <w:ind w:left="360"/>
              <w:rPr>
                <w:rFonts w:ascii="Segoe Pro" w:eastAsia="Calibri" w:hAnsi="Segoe Pro" w:cs="Arial"/>
                <w:color w:val="000000"/>
                <w:szCs w:val="22"/>
                <w:lang w:eastAsia="fr-CA"/>
              </w:rPr>
            </w:pPr>
          </w:p>
        </w:tc>
      </w:tr>
    </w:tbl>
    <w:p w14:paraId="208764AD" w14:textId="3A5FEF13" w:rsidR="008819B4" w:rsidRPr="001A60AC" w:rsidRDefault="001A60AC" w:rsidP="00377FB5">
      <w:pPr>
        <w:autoSpaceDE w:val="0"/>
        <w:autoSpaceDN w:val="0"/>
        <w:adjustRightInd w:val="0"/>
        <w:spacing w:before="240"/>
        <w:ind w:left="720" w:right="720"/>
        <w:rPr>
          <w:rFonts w:ascii="Segoe Pro" w:eastAsia="Calibri" w:hAnsi="Segoe Pro" w:cs="Arial"/>
          <w:color w:val="000000"/>
          <w:sz w:val="20"/>
          <w:lang w:eastAsia="fr-CA"/>
        </w:rPr>
      </w:pPr>
      <w:r w:rsidRPr="001A60AC">
        <w:rPr>
          <w:rFonts w:ascii="Segoe Pro" w:eastAsia="Calibri" w:hAnsi="Segoe Pro" w:cs="Arial"/>
          <w:color w:val="000000"/>
          <w:sz w:val="20"/>
          <w:lang w:eastAsia="fr-CA"/>
        </w:rPr>
        <w:t xml:space="preserve">Le PSP 2018-2023 tire ses aspirations et ses espoirs de la </w:t>
      </w:r>
      <w:hyperlink r:id="rId10" w:tooltip="Lettre pastorale" w:history="1">
        <w:r w:rsidRPr="001A60AC">
          <w:rPr>
            <w:rStyle w:val="Lienhypertexte"/>
            <w:rFonts w:ascii="Segoe Pro" w:eastAsia="Calibri" w:hAnsi="Segoe Pro" w:cs="Arial"/>
            <w:b/>
            <w:i/>
            <w:sz w:val="20"/>
            <w:lang w:eastAsia="fr-CA"/>
          </w:rPr>
          <w:t>Lettre pastorale pour l’éducation catholique</w:t>
        </w:r>
        <w:r w:rsidRPr="00223244">
          <w:rPr>
            <w:rStyle w:val="Lienhypertexte"/>
            <w:rFonts w:ascii="Segoe Pro" w:eastAsia="Calibri" w:hAnsi="Segoe Pro" w:cs="Arial"/>
            <w:b/>
            <w:i/>
            <w:sz w:val="20"/>
            <w:lang w:eastAsia="fr-CA"/>
          </w:rPr>
          <w:br/>
        </w:r>
        <w:r w:rsidRPr="001A60AC">
          <w:rPr>
            <w:rStyle w:val="Lienhypertexte"/>
            <w:rFonts w:ascii="Segoe Pro" w:eastAsia="Calibri" w:hAnsi="Segoe Pro" w:cs="Arial"/>
            <w:b/>
            <w:i/>
            <w:sz w:val="20"/>
            <w:lang w:eastAsia="fr-CA"/>
          </w:rPr>
          <w:t>– Renouveler la promesse</w:t>
        </w:r>
      </w:hyperlink>
      <w:r w:rsidRPr="001A60AC">
        <w:rPr>
          <w:rFonts w:ascii="Segoe Pro" w:eastAsia="Calibri" w:hAnsi="Segoe Pro" w:cs="Arial"/>
          <w:color w:val="000000"/>
          <w:sz w:val="20"/>
          <w:lang w:eastAsia="fr-CA"/>
        </w:rPr>
        <w:t xml:space="preserve"> (2018).</w:t>
      </w:r>
    </w:p>
    <w:sectPr w:rsidR="008819B4" w:rsidRPr="001A60AC" w:rsidSect="00CF0ABC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360" w:bottom="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A0C1" w14:textId="77777777" w:rsidR="001E79F0" w:rsidRDefault="001E79F0">
      <w:r>
        <w:separator/>
      </w:r>
    </w:p>
    <w:p w14:paraId="4454E08F" w14:textId="77777777" w:rsidR="001E79F0" w:rsidRDefault="001E79F0"/>
  </w:endnote>
  <w:endnote w:type="continuationSeparator" w:id="0">
    <w:p w14:paraId="7B807552" w14:textId="77777777" w:rsidR="001E79F0" w:rsidRDefault="001E79F0">
      <w:r>
        <w:continuationSeparator/>
      </w:r>
    </w:p>
    <w:p w14:paraId="0A21CAC5" w14:textId="77777777" w:rsidR="001E79F0" w:rsidRDefault="001E79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">
    <w:altName w:val="Segoe"/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Segoe Pro"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5570" w14:textId="687501F3" w:rsidR="0077362E" w:rsidRDefault="0077362E" w:rsidP="00FD0C6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E85BBF">
      <w:rPr>
        <w:noProof/>
      </w:rPr>
      <w:t>2</w:t>
    </w:r>
    <w:r>
      <w:fldChar w:fldCharType="end"/>
    </w:r>
  </w:p>
  <w:p w14:paraId="4EAE724B" w14:textId="77777777" w:rsidR="0077362E" w:rsidRDefault="0077362E" w:rsidP="00FD0C64">
    <w:pPr>
      <w:ind w:right="360"/>
    </w:pPr>
  </w:p>
  <w:p w14:paraId="13484D0A" w14:textId="77777777" w:rsidR="00A60E3F" w:rsidRDefault="00A60E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5A05" w14:textId="052324EA" w:rsidR="0077362E" w:rsidRPr="006D2180" w:rsidRDefault="004540B6" w:rsidP="00C801BB">
    <w:pPr>
      <w:ind w:right="720"/>
      <w:jc w:val="right"/>
      <w:rPr>
        <w:rFonts w:ascii="Segoe Pro" w:hAnsi="Segoe Pro"/>
        <w:sz w:val="18"/>
        <w:szCs w:val="18"/>
      </w:rPr>
    </w:pPr>
    <w:r w:rsidRPr="006D2180">
      <w:rPr>
        <w:rFonts w:ascii="Segoe Pro" w:hAnsi="Segoe Pro"/>
        <w:sz w:val="18"/>
        <w:szCs w:val="18"/>
      </w:rPr>
      <w:t>GOU</w:t>
    </w:r>
    <w:r w:rsidR="001A60AC">
      <w:rPr>
        <w:rFonts w:ascii="Segoe Pro" w:hAnsi="Segoe Pro"/>
        <w:sz w:val="18"/>
        <w:szCs w:val="18"/>
      </w:rPr>
      <w:t xml:space="preserve"> </w:t>
    </w:r>
    <w:r w:rsidR="00E85BBF">
      <w:rPr>
        <w:rFonts w:ascii="Segoe Pro" w:hAnsi="Segoe Pro"/>
        <w:sz w:val="18"/>
        <w:szCs w:val="18"/>
      </w:rPr>
      <w:t>15</w:t>
    </w:r>
    <w:r w:rsidR="001A60AC">
      <w:rPr>
        <w:rFonts w:ascii="Segoe Pro" w:hAnsi="Segoe Pro"/>
        <w:sz w:val="18"/>
        <w:szCs w:val="18"/>
      </w:rPr>
      <w:t>.0.5</w:t>
    </w:r>
  </w:p>
  <w:p w14:paraId="38343C49" w14:textId="2D6A902B" w:rsidR="00A60E3F" w:rsidRPr="006D2180" w:rsidRDefault="0077362E" w:rsidP="00A514E9">
    <w:pPr>
      <w:ind w:right="720"/>
      <w:jc w:val="right"/>
      <w:rPr>
        <w:rFonts w:ascii="Segoe Pro" w:hAnsi="Segoe Pro"/>
        <w:sz w:val="18"/>
        <w:szCs w:val="18"/>
      </w:rPr>
    </w:pPr>
    <w:r w:rsidRPr="006D2180">
      <w:rPr>
        <w:rFonts w:ascii="Segoe Pro" w:hAnsi="Segoe Pro"/>
        <w:sz w:val="18"/>
        <w:szCs w:val="18"/>
      </w:rPr>
      <w:t xml:space="preserve">Page </w:t>
    </w:r>
    <w:r w:rsidRPr="006D2180">
      <w:rPr>
        <w:rFonts w:ascii="Segoe Pro" w:hAnsi="Segoe Pro"/>
        <w:sz w:val="18"/>
        <w:szCs w:val="18"/>
      </w:rPr>
      <w:fldChar w:fldCharType="begin"/>
    </w:r>
    <w:r w:rsidRPr="006D2180">
      <w:rPr>
        <w:rFonts w:ascii="Segoe Pro" w:hAnsi="Segoe Pro"/>
        <w:sz w:val="18"/>
        <w:szCs w:val="18"/>
      </w:rPr>
      <w:instrText xml:space="preserve"> PAGE </w:instrText>
    </w:r>
    <w:r w:rsidRPr="006D2180">
      <w:rPr>
        <w:rFonts w:ascii="Segoe Pro" w:hAnsi="Segoe Pro"/>
        <w:sz w:val="18"/>
        <w:szCs w:val="18"/>
      </w:rPr>
      <w:fldChar w:fldCharType="separate"/>
    </w:r>
    <w:r w:rsidR="00C83CD0" w:rsidRPr="006D2180">
      <w:rPr>
        <w:rFonts w:ascii="Segoe Pro" w:hAnsi="Segoe Pro"/>
        <w:noProof/>
        <w:sz w:val="18"/>
        <w:szCs w:val="18"/>
      </w:rPr>
      <w:t>1</w:t>
    </w:r>
    <w:r w:rsidRPr="006D2180">
      <w:rPr>
        <w:rFonts w:ascii="Segoe Pro" w:hAnsi="Segoe Pro"/>
        <w:sz w:val="18"/>
        <w:szCs w:val="18"/>
      </w:rPr>
      <w:fldChar w:fldCharType="end"/>
    </w:r>
    <w:r w:rsidRPr="006D2180">
      <w:rPr>
        <w:rFonts w:ascii="Segoe Pro" w:hAnsi="Segoe Pro"/>
        <w:sz w:val="18"/>
        <w:szCs w:val="18"/>
      </w:rPr>
      <w:t xml:space="preserve"> sur </w:t>
    </w:r>
    <w:r w:rsidRPr="006D2180">
      <w:rPr>
        <w:rFonts w:ascii="Segoe Pro" w:hAnsi="Segoe Pro"/>
        <w:sz w:val="18"/>
        <w:szCs w:val="18"/>
      </w:rPr>
      <w:fldChar w:fldCharType="begin"/>
    </w:r>
    <w:r w:rsidRPr="006D2180">
      <w:rPr>
        <w:rFonts w:ascii="Segoe Pro" w:hAnsi="Segoe Pro"/>
        <w:sz w:val="18"/>
        <w:szCs w:val="18"/>
      </w:rPr>
      <w:instrText xml:space="preserve"> NUMPAGES </w:instrText>
    </w:r>
    <w:r w:rsidRPr="006D2180">
      <w:rPr>
        <w:rFonts w:ascii="Segoe Pro" w:hAnsi="Segoe Pro"/>
        <w:sz w:val="18"/>
        <w:szCs w:val="18"/>
      </w:rPr>
      <w:fldChar w:fldCharType="separate"/>
    </w:r>
    <w:r w:rsidR="00C83CD0" w:rsidRPr="006D2180">
      <w:rPr>
        <w:rFonts w:ascii="Segoe Pro" w:hAnsi="Segoe Pro"/>
        <w:noProof/>
        <w:sz w:val="18"/>
        <w:szCs w:val="18"/>
      </w:rPr>
      <w:t>2</w:t>
    </w:r>
    <w:r w:rsidRPr="006D2180">
      <w:rPr>
        <w:rFonts w:ascii="Segoe Pro" w:hAnsi="Segoe Pro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8E02" w14:textId="2FFF715D" w:rsidR="00CF0ABC" w:rsidRPr="006D2180" w:rsidRDefault="0061668C" w:rsidP="00C512CA">
    <w:pPr>
      <w:pStyle w:val="Stylepieddepage"/>
      <w:rPr>
        <w:rFonts w:ascii="Segoe Pro" w:hAnsi="Segoe Pro"/>
      </w:rPr>
    </w:pPr>
    <w:r w:rsidRPr="006D2180">
      <w:rPr>
        <w:rFonts w:ascii="Segoe Pro" w:hAnsi="Segoe Pro"/>
      </w:rPr>
      <w:t>GOU</w:t>
    </w:r>
    <w:r w:rsidR="001A60AC">
      <w:rPr>
        <w:rFonts w:ascii="Segoe Pro" w:hAnsi="Segoe Pro"/>
      </w:rPr>
      <w:t xml:space="preserve"> </w:t>
    </w:r>
    <w:r w:rsidR="00E85BBF">
      <w:rPr>
        <w:rFonts w:ascii="Segoe Pro" w:hAnsi="Segoe Pro"/>
      </w:rPr>
      <w:t>15</w:t>
    </w:r>
    <w:r w:rsidR="001A60AC">
      <w:rPr>
        <w:rFonts w:ascii="Segoe Pro" w:hAnsi="Segoe Pro"/>
      </w:rPr>
      <w:t>.0.5</w:t>
    </w:r>
  </w:p>
  <w:p w14:paraId="768436E6" w14:textId="1F377FB2" w:rsidR="00A60E3F" w:rsidRPr="006D2180" w:rsidRDefault="00CF0ABC" w:rsidP="00C512CA">
    <w:pPr>
      <w:pStyle w:val="Stylepieddepage"/>
      <w:rPr>
        <w:rFonts w:ascii="Segoe Pro" w:hAnsi="Segoe Pro"/>
      </w:rPr>
    </w:pPr>
    <w:r w:rsidRPr="006D2180">
      <w:rPr>
        <w:rFonts w:ascii="Segoe Pro" w:hAnsi="Segoe Pro"/>
      </w:rPr>
      <w:t xml:space="preserve">Page </w:t>
    </w:r>
    <w:r w:rsidRPr="006D2180">
      <w:rPr>
        <w:rFonts w:ascii="Segoe Pro" w:hAnsi="Segoe Pro"/>
      </w:rPr>
      <w:fldChar w:fldCharType="begin"/>
    </w:r>
    <w:r w:rsidRPr="006D2180">
      <w:rPr>
        <w:rFonts w:ascii="Segoe Pro" w:hAnsi="Segoe Pro"/>
      </w:rPr>
      <w:instrText xml:space="preserve"> PAGE </w:instrText>
    </w:r>
    <w:r w:rsidRPr="006D2180">
      <w:rPr>
        <w:rFonts w:ascii="Segoe Pro" w:hAnsi="Segoe Pro"/>
      </w:rPr>
      <w:fldChar w:fldCharType="separate"/>
    </w:r>
    <w:r w:rsidRPr="006D2180">
      <w:rPr>
        <w:rFonts w:ascii="Segoe Pro" w:hAnsi="Segoe Pro"/>
      </w:rPr>
      <w:t>2</w:t>
    </w:r>
    <w:r w:rsidRPr="006D2180">
      <w:rPr>
        <w:rFonts w:ascii="Segoe Pro" w:hAnsi="Segoe Pro"/>
      </w:rPr>
      <w:fldChar w:fldCharType="end"/>
    </w:r>
    <w:r w:rsidRPr="006D2180">
      <w:rPr>
        <w:rFonts w:ascii="Segoe Pro" w:hAnsi="Segoe Pro"/>
      </w:rPr>
      <w:t xml:space="preserve"> sur </w:t>
    </w:r>
    <w:r w:rsidR="00F01F27" w:rsidRPr="006D2180">
      <w:rPr>
        <w:rFonts w:ascii="Segoe Pro" w:hAnsi="Segoe Pro"/>
      </w:rPr>
      <w:fldChar w:fldCharType="begin"/>
    </w:r>
    <w:r w:rsidR="00F01F27" w:rsidRPr="006D2180">
      <w:rPr>
        <w:rFonts w:ascii="Segoe Pro" w:hAnsi="Segoe Pro"/>
      </w:rPr>
      <w:instrText xml:space="preserve"> NUMPAGES </w:instrText>
    </w:r>
    <w:r w:rsidR="00F01F27" w:rsidRPr="006D2180">
      <w:rPr>
        <w:rFonts w:ascii="Segoe Pro" w:hAnsi="Segoe Pro"/>
      </w:rPr>
      <w:fldChar w:fldCharType="separate"/>
    </w:r>
    <w:r w:rsidRPr="006D2180">
      <w:rPr>
        <w:rFonts w:ascii="Segoe Pro" w:hAnsi="Segoe Pro"/>
      </w:rPr>
      <w:t>2</w:t>
    </w:r>
    <w:r w:rsidR="00F01F27" w:rsidRPr="006D2180">
      <w:rPr>
        <w:rFonts w:ascii="Segoe Pro" w:hAnsi="Segoe P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D28C" w14:textId="77777777" w:rsidR="001E79F0" w:rsidRDefault="001E79F0">
      <w:r>
        <w:separator/>
      </w:r>
    </w:p>
    <w:p w14:paraId="274F1376" w14:textId="77777777" w:rsidR="001E79F0" w:rsidRDefault="001E79F0"/>
  </w:footnote>
  <w:footnote w:type="continuationSeparator" w:id="0">
    <w:p w14:paraId="65E8C2D1" w14:textId="77777777" w:rsidR="001E79F0" w:rsidRDefault="001E79F0">
      <w:r>
        <w:continuationSeparator/>
      </w:r>
    </w:p>
    <w:p w14:paraId="2D86AEAF" w14:textId="77777777" w:rsidR="001E79F0" w:rsidRDefault="001E79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CD52" w14:textId="77777777" w:rsidR="0061668C" w:rsidRDefault="0061668C">
    <w:pPr>
      <w:pStyle w:val="En-tte"/>
    </w:pPr>
  </w:p>
  <w:p w14:paraId="7195053F" w14:textId="77777777" w:rsidR="00A60E3F" w:rsidRDefault="00A60E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B2D9" w14:textId="35E80742" w:rsidR="00A60E3F" w:rsidRDefault="00C512CA" w:rsidP="00C30AA4">
    <w:pPr>
      <w:pStyle w:val="En-tte"/>
      <w:ind w:firstLine="630"/>
    </w:pPr>
    <w:r w:rsidRPr="00607DCE">
      <w:rPr>
        <w:noProof/>
        <w:lang w:val="fr-FR"/>
      </w:rPr>
      <w:drawing>
        <wp:inline distT="0" distB="0" distL="0" distR="0" wp14:anchorId="216B3B55" wp14:editId="29CFE2E1">
          <wp:extent cx="1364673" cy="817569"/>
          <wp:effectExtent l="0" t="0" r="6985" b="1905"/>
          <wp:docPr id="1" name="Image 1" descr="Logo du Conseil scolaire catholique Nouvelon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7" t="29225" r="23746" b="30301"/>
                  <a:stretch/>
                </pic:blipFill>
                <pic:spPr bwMode="auto">
                  <a:xfrm>
                    <a:off x="0" y="0"/>
                    <a:ext cx="1364673" cy="8175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9F4"/>
    <w:multiLevelType w:val="hybridMultilevel"/>
    <w:tmpl w:val="ED48A552"/>
    <w:lvl w:ilvl="0" w:tplc="C8D07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A5D4A"/>
    <w:multiLevelType w:val="hybridMultilevel"/>
    <w:tmpl w:val="D0B8A0A2"/>
    <w:lvl w:ilvl="0" w:tplc="0C0C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23A7B5D"/>
    <w:multiLevelType w:val="hybridMultilevel"/>
    <w:tmpl w:val="DCB23294"/>
    <w:lvl w:ilvl="0" w:tplc="A45AA03C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12F04393"/>
    <w:multiLevelType w:val="hybridMultilevel"/>
    <w:tmpl w:val="4D308A80"/>
    <w:lvl w:ilvl="0" w:tplc="205EF5F8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AFE3549"/>
    <w:multiLevelType w:val="hybridMultilevel"/>
    <w:tmpl w:val="EE526BA2"/>
    <w:lvl w:ilvl="0" w:tplc="266A3BAE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BF31B9"/>
    <w:multiLevelType w:val="hybridMultilevel"/>
    <w:tmpl w:val="7666A508"/>
    <w:lvl w:ilvl="0" w:tplc="A48C3A5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25D38"/>
    <w:multiLevelType w:val="multilevel"/>
    <w:tmpl w:val="FB605616"/>
    <w:lvl w:ilvl="0">
      <w:start w:val="1"/>
      <w:numFmt w:val="decimal"/>
      <w:pStyle w:val="Sous-titre"/>
      <w:lvlText w:val="%1."/>
      <w:lvlJc w:val="left"/>
      <w:pPr>
        <w:ind w:left="360" w:hanging="360"/>
      </w:pPr>
    </w:lvl>
    <w:lvl w:ilvl="1">
      <w:start w:val="1"/>
      <w:numFmt w:val="decimal"/>
      <w:pStyle w:val="Listeniveau2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pStyle w:val="Listeniveau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DF0DEB"/>
    <w:multiLevelType w:val="hybridMultilevel"/>
    <w:tmpl w:val="22929352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B61BC"/>
    <w:multiLevelType w:val="hybridMultilevel"/>
    <w:tmpl w:val="4B7ADE44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CB1ED1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ED39F6"/>
    <w:multiLevelType w:val="hybridMultilevel"/>
    <w:tmpl w:val="F9281780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861699"/>
    <w:multiLevelType w:val="hybridMultilevel"/>
    <w:tmpl w:val="5A084194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6DB5F41"/>
    <w:multiLevelType w:val="hybridMultilevel"/>
    <w:tmpl w:val="F5E891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B1F11"/>
    <w:multiLevelType w:val="hybridMultilevel"/>
    <w:tmpl w:val="DB669334"/>
    <w:lvl w:ilvl="0" w:tplc="5D446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A59A80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133671"/>
    <w:multiLevelType w:val="hybridMultilevel"/>
    <w:tmpl w:val="B97ECD96"/>
    <w:lvl w:ilvl="0" w:tplc="0C0C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5" w15:restartNumberingAfterBreak="0">
    <w:nsid w:val="646C4D95"/>
    <w:multiLevelType w:val="hybridMultilevel"/>
    <w:tmpl w:val="1D5CAB14"/>
    <w:lvl w:ilvl="0" w:tplc="0C0C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6" w15:restartNumberingAfterBreak="0">
    <w:nsid w:val="65D44AC9"/>
    <w:multiLevelType w:val="hybridMultilevel"/>
    <w:tmpl w:val="695C5A22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C44F58"/>
    <w:multiLevelType w:val="hybridMultilevel"/>
    <w:tmpl w:val="D2E41478"/>
    <w:lvl w:ilvl="0" w:tplc="C2DC1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F13A6"/>
    <w:multiLevelType w:val="hybridMultilevel"/>
    <w:tmpl w:val="11822254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E058F9"/>
    <w:multiLevelType w:val="hybridMultilevel"/>
    <w:tmpl w:val="DE6A37FC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5209E3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530751"/>
    <w:multiLevelType w:val="hybridMultilevel"/>
    <w:tmpl w:val="143A5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C2B33"/>
    <w:multiLevelType w:val="hybridMultilevel"/>
    <w:tmpl w:val="50D221DA"/>
    <w:lvl w:ilvl="0" w:tplc="0C0C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2" w15:restartNumberingAfterBreak="0">
    <w:nsid w:val="7D9764D2"/>
    <w:multiLevelType w:val="hybridMultilevel"/>
    <w:tmpl w:val="3238164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3777772">
    <w:abstractNumId w:val="13"/>
  </w:num>
  <w:num w:numId="2" w16cid:durableId="257565123">
    <w:abstractNumId w:val="10"/>
  </w:num>
  <w:num w:numId="3" w16cid:durableId="1423338730">
    <w:abstractNumId w:val="15"/>
  </w:num>
  <w:num w:numId="4" w16cid:durableId="1347630201">
    <w:abstractNumId w:val="21"/>
  </w:num>
  <w:num w:numId="5" w16cid:durableId="1733233628">
    <w:abstractNumId w:val="1"/>
  </w:num>
  <w:num w:numId="6" w16cid:durableId="1459371533">
    <w:abstractNumId w:val="19"/>
  </w:num>
  <w:num w:numId="7" w16cid:durableId="264458989">
    <w:abstractNumId w:val="3"/>
  </w:num>
  <w:num w:numId="8" w16cid:durableId="849559957">
    <w:abstractNumId w:val="22"/>
  </w:num>
  <w:num w:numId="9" w16cid:durableId="904223250">
    <w:abstractNumId w:val="5"/>
  </w:num>
  <w:num w:numId="10" w16cid:durableId="663583848">
    <w:abstractNumId w:val="4"/>
  </w:num>
  <w:num w:numId="11" w16cid:durableId="455220403">
    <w:abstractNumId w:val="11"/>
  </w:num>
  <w:num w:numId="12" w16cid:durableId="415593394">
    <w:abstractNumId w:val="8"/>
  </w:num>
  <w:num w:numId="13" w16cid:durableId="978996097">
    <w:abstractNumId w:val="9"/>
  </w:num>
  <w:num w:numId="14" w16cid:durableId="1214199724">
    <w:abstractNumId w:val="14"/>
  </w:num>
  <w:num w:numId="15" w16cid:durableId="1777404467">
    <w:abstractNumId w:val="6"/>
  </w:num>
  <w:num w:numId="16" w16cid:durableId="1767506371">
    <w:abstractNumId w:val="20"/>
  </w:num>
  <w:num w:numId="17" w16cid:durableId="5325463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6749276">
    <w:abstractNumId w:val="2"/>
  </w:num>
  <w:num w:numId="19" w16cid:durableId="1230000203">
    <w:abstractNumId w:val="0"/>
  </w:num>
  <w:num w:numId="20" w16cid:durableId="1306085553">
    <w:abstractNumId w:val="17"/>
  </w:num>
  <w:num w:numId="21" w16cid:durableId="834225076">
    <w:abstractNumId w:val="7"/>
  </w:num>
  <w:num w:numId="22" w16cid:durableId="1207915873">
    <w:abstractNumId w:val="16"/>
  </w:num>
  <w:num w:numId="23" w16cid:durableId="20122220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3E"/>
    <w:rsid w:val="000009A1"/>
    <w:rsid w:val="00021B90"/>
    <w:rsid w:val="00026CF5"/>
    <w:rsid w:val="0003143E"/>
    <w:rsid w:val="000403FE"/>
    <w:rsid w:val="000505B5"/>
    <w:rsid w:val="00051BAE"/>
    <w:rsid w:val="00053A3A"/>
    <w:rsid w:val="00061016"/>
    <w:rsid w:val="000622D5"/>
    <w:rsid w:val="000701E4"/>
    <w:rsid w:val="0007530E"/>
    <w:rsid w:val="00091036"/>
    <w:rsid w:val="000A1910"/>
    <w:rsid w:val="000B3ED1"/>
    <w:rsid w:val="000B6BA1"/>
    <w:rsid w:val="000C0862"/>
    <w:rsid w:val="000C7D70"/>
    <w:rsid w:val="000D350B"/>
    <w:rsid w:val="000D5744"/>
    <w:rsid w:val="000D7578"/>
    <w:rsid w:val="00101F96"/>
    <w:rsid w:val="00104E0C"/>
    <w:rsid w:val="00105C34"/>
    <w:rsid w:val="00122C90"/>
    <w:rsid w:val="0012619C"/>
    <w:rsid w:val="00140ABF"/>
    <w:rsid w:val="001452D4"/>
    <w:rsid w:val="001462BB"/>
    <w:rsid w:val="001644DC"/>
    <w:rsid w:val="00166C32"/>
    <w:rsid w:val="00170501"/>
    <w:rsid w:val="001759B6"/>
    <w:rsid w:val="00177FBF"/>
    <w:rsid w:val="001A37BD"/>
    <w:rsid w:val="001A4663"/>
    <w:rsid w:val="001A60AC"/>
    <w:rsid w:val="001B45B0"/>
    <w:rsid w:val="001B6DBD"/>
    <w:rsid w:val="001C3263"/>
    <w:rsid w:val="001D067B"/>
    <w:rsid w:val="001D06A3"/>
    <w:rsid w:val="001D57CD"/>
    <w:rsid w:val="001E79F0"/>
    <w:rsid w:val="00201ECE"/>
    <w:rsid w:val="00215221"/>
    <w:rsid w:val="002179F7"/>
    <w:rsid w:val="00223244"/>
    <w:rsid w:val="00226825"/>
    <w:rsid w:val="00275B88"/>
    <w:rsid w:val="00280861"/>
    <w:rsid w:val="0028342B"/>
    <w:rsid w:val="00290E2A"/>
    <w:rsid w:val="002A03FA"/>
    <w:rsid w:val="002A3BA3"/>
    <w:rsid w:val="002A3E6F"/>
    <w:rsid w:val="002A3E73"/>
    <w:rsid w:val="002A6533"/>
    <w:rsid w:val="002D03B3"/>
    <w:rsid w:val="002D08A1"/>
    <w:rsid w:val="002E321F"/>
    <w:rsid w:val="002F0459"/>
    <w:rsid w:val="002F253C"/>
    <w:rsid w:val="003146DE"/>
    <w:rsid w:val="00322EC2"/>
    <w:rsid w:val="0033020A"/>
    <w:rsid w:val="00332178"/>
    <w:rsid w:val="00340365"/>
    <w:rsid w:val="003445E9"/>
    <w:rsid w:val="0035307E"/>
    <w:rsid w:val="00362467"/>
    <w:rsid w:val="00366266"/>
    <w:rsid w:val="00377FB5"/>
    <w:rsid w:val="0039474F"/>
    <w:rsid w:val="003A4D5F"/>
    <w:rsid w:val="003B2DFD"/>
    <w:rsid w:val="003B40AF"/>
    <w:rsid w:val="003B6087"/>
    <w:rsid w:val="003C591C"/>
    <w:rsid w:val="003D6D2C"/>
    <w:rsid w:val="003E4559"/>
    <w:rsid w:val="003E7CF8"/>
    <w:rsid w:val="00400999"/>
    <w:rsid w:val="004042FC"/>
    <w:rsid w:val="0041483C"/>
    <w:rsid w:val="004159EA"/>
    <w:rsid w:val="00423503"/>
    <w:rsid w:val="004308E7"/>
    <w:rsid w:val="0043245D"/>
    <w:rsid w:val="004359FB"/>
    <w:rsid w:val="004369CC"/>
    <w:rsid w:val="004377E8"/>
    <w:rsid w:val="00437ABC"/>
    <w:rsid w:val="00437B90"/>
    <w:rsid w:val="004403E5"/>
    <w:rsid w:val="0045319A"/>
    <w:rsid w:val="00453B8B"/>
    <w:rsid w:val="004540B6"/>
    <w:rsid w:val="00454764"/>
    <w:rsid w:val="00462026"/>
    <w:rsid w:val="00463D59"/>
    <w:rsid w:val="00473374"/>
    <w:rsid w:val="004854FA"/>
    <w:rsid w:val="00486280"/>
    <w:rsid w:val="004901D0"/>
    <w:rsid w:val="004A27A4"/>
    <w:rsid w:val="004B2C27"/>
    <w:rsid w:val="004C3863"/>
    <w:rsid w:val="004E206E"/>
    <w:rsid w:val="00524549"/>
    <w:rsid w:val="00525D87"/>
    <w:rsid w:val="00526A24"/>
    <w:rsid w:val="0055028A"/>
    <w:rsid w:val="00556DFF"/>
    <w:rsid w:val="0056230A"/>
    <w:rsid w:val="005742BD"/>
    <w:rsid w:val="0058289C"/>
    <w:rsid w:val="005A7A0E"/>
    <w:rsid w:val="005C2F88"/>
    <w:rsid w:val="005C404D"/>
    <w:rsid w:val="005E2C4D"/>
    <w:rsid w:val="005E4A05"/>
    <w:rsid w:val="005E778A"/>
    <w:rsid w:val="006006C3"/>
    <w:rsid w:val="00607DCE"/>
    <w:rsid w:val="0061668C"/>
    <w:rsid w:val="00634F3C"/>
    <w:rsid w:val="00640EA1"/>
    <w:rsid w:val="00650C36"/>
    <w:rsid w:val="006562C2"/>
    <w:rsid w:val="00666957"/>
    <w:rsid w:val="00683219"/>
    <w:rsid w:val="00683F1B"/>
    <w:rsid w:val="0068692E"/>
    <w:rsid w:val="0069336B"/>
    <w:rsid w:val="00695EF7"/>
    <w:rsid w:val="0069790C"/>
    <w:rsid w:val="006A776B"/>
    <w:rsid w:val="006A7781"/>
    <w:rsid w:val="006C47CF"/>
    <w:rsid w:val="006C68A0"/>
    <w:rsid w:val="006D2180"/>
    <w:rsid w:val="006E038F"/>
    <w:rsid w:val="007215CC"/>
    <w:rsid w:val="00721C74"/>
    <w:rsid w:val="00767217"/>
    <w:rsid w:val="00772490"/>
    <w:rsid w:val="0077362E"/>
    <w:rsid w:val="00785129"/>
    <w:rsid w:val="007A677F"/>
    <w:rsid w:val="007B3C4E"/>
    <w:rsid w:val="007B6D7A"/>
    <w:rsid w:val="007D6393"/>
    <w:rsid w:val="007D7A9A"/>
    <w:rsid w:val="007E677A"/>
    <w:rsid w:val="007F20C6"/>
    <w:rsid w:val="007F54DE"/>
    <w:rsid w:val="00814E33"/>
    <w:rsid w:val="00815E2F"/>
    <w:rsid w:val="00835EDF"/>
    <w:rsid w:val="00835FD4"/>
    <w:rsid w:val="00847CDA"/>
    <w:rsid w:val="00852DF4"/>
    <w:rsid w:val="00857B31"/>
    <w:rsid w:val="00862FCE"/>
    <w:rsid w:val="00876DCB"/>
    <w:rsid w:val="008777AD"/>
    <w:rsid w:val="008819B4"/>
    <w:rsid w:val="008822BA"/>
    <w:rsid w:val="008910B7"/>
    <w:rsid w:val="008961E6"/>
    <w:rsid w:val="008C0ED1"/>
    <w:rsid w:val="008C5F49"/>
    <w:rsid w:val="008D669F"/>
    <w:rsid w:val="008E41E2"/>
    <w:rsid w:val="008F3E49"/>
    <w:rsid w:val="00901179"/>
    <w:rsid w:val="00901782"/>
    <w:rsid w:val="00903F82"/>
    <w:rsid w:val="009109F7"/>
    <w:rsid w:val="009127E0"/>
    <w:rsid w:val="00913737"/>
    <w:rsid w:val="00916BC1"/>
    <w:rsid w:val="009248D2"/>
    <w:rsid w:val="009311E8"/>
    <w:rsid w:val="0094493B"/>
    <w:rsid w:val="00945EA6"/>
    <w:rsid w:val="00950804"/>
    <w:rsid w:val="0095380A"/>
    <w:rsid w:val="00954CF8"/>
    <w:rsid w:val="00957023"/>
    <w:rsid w:val="00976875"/>
    <w:rsid w:val="00983603"/>
    <w:rsid w:val="00986A05"/>
    <w:rsid w:val="00990523"/>
    <w:rsid w:val="0099265C"/>
    <w:rsid w:val="009A3B40"/>
    <w:rsid w:val="009B5B61"/>
    <w:rsid w:val="009C1FD1"/>
    <w:rsid w:val="009C4089"/>
    <w:rsid w:val="009C5A91"/>
    <w:rsid w:val="009F715F"/>
    <w:rsid w:val="00A00638"/>
    <w:rsid w:val="00A3294F"/>
    <w:rsid w:val="00A3697D"/>
    <w:rsid w:val="00A37730"/>
    <w:rsid w:val="00A506C5"/>
    <w:rsid w:val="00A514E9"/>
    <w:rsid w:val="00A55849"/>
    <w:rsid w:val="00A60C2B"/>
    <w:rsid w:val="00A60E3F"/>
    <w:rsid w:val="00A70801"/>
    <w:rsid w:val="00A716EA"/>
    <w:rsid w:val="00A71B05"/>
    <w:rsid w:val="00A7264D"/>
    <w:rsid w:val="00A80A7F"/>
    <w:rsid w:val="00A8522D"/>
    <w:rsid w:val="00A8605D"/>
    <w:rsid w:val="00A8636B"/>
    <w:rsid w:val="00A872E0"/>
    <w:rsid w:val="00AB73BF"/>
    <w:rsid w:val="00AC055B"/>
    <w:rsid w:val="00AC4633"/>
    <w:rsid w:val="00AD3374"/>
    <w:rsid w:val="00AD5CDC"/>
    <w:rsid w:val="00AD6F08"/>
    <w:rsid w:val="00AD771D"/>
    <w:rsid w:val="00AE581B"/>
    <w:rsid w:val="00AE5E34"/>
    <w:rsid w:val="00B115A5"/>
    <w:rsid w:val="00B140C0"/>
    <w:rsid w:val="00B24948"/>
    <w:rsid w:val="00B24EE7"/>
    <w:rsid w:val="00B316BE"/>
    <w:rsid w:val="00B32A86"/>
    <w:rsid w:val="00B544EE"/>
    <w:rsid w:val="00B550B7"/>
    <w:rsid w:val="00B657D8"/>
    <w:rsid w:val="00B7184C"/>
    <w:rsid w:val="00B85A3E"/>
    <w:rsid w:val="00B9160C"/>
    <w:rsid w:val="00B95186"/>
    <w:rsid w:val="00BB0689"/>
    <w:rsid w:val="00BB1B1E"/>
    <w:rsid w:val="00BC5CA0"/>
    <w:rsid w:val="00C0394C"/>
    <w:rsid w:val="00C1287C"/>
    <w:rsid w:val="00C30AA4"/>
    <w:rsid w:val="00C3285E"/>
    <w:rsid w:val="00C40D7F"/>
    <w:rsid w:val="00C4737C"/>
    <w:rsid w:val="00C512CA"/>
    <w:rsid w:val="00C6281E"/>
    <w:rsid w:val="00C65E71"/>
    <w:rsid w:val="00C720DE"/>
    <w:rsid w:val="00C737AF"/>
    <w:rsid w:val="00C77065"/>
    <w:rsid w:val="00C77F89"/>
    <w:rsid w:val="00C801BB"/>
    <w:rsid w:val="00C80B10"/>
    <w:rsid w:val="00C836C6"/>
    <w:rsid w:val="00C83CD0"/>
    <w:rsid w:val="00C85CB3"/>
    <w:rsid w:val="00CA403F"/>
    <w:rsid w:val="00CB57FD"/>
    <w:rsid w:val="00CB67E0"/>
    <w:rsid w:val="00CC0747"/>
    <w:rsid w:val="00CC2E7B"/>
    <w:rsid w:val="00CD07DC"/>
    <w:rsid w:val="00CD159D"/>
    <w:rsid w:val="00CE0596"/>
    <w:rsid w:val="00CE76CC"/>
    <w:rsid w:val="00CF0ABC"/>
    <w:rsid w:val="00CF24A9"/>
    <w:rsid w:val="00CF5F5C"/>
    <w:rsid w:val="00D01ACA"/>
    <w:rsid w:val="00D133F8"/>
    <w:rsid w:val="00D163C2"/>
    <w:rsid w:val="00D211DD"/>
    <w:rsid w:val="00D43C0B"/>
    <w:rsid w:val="00D512E3"/>
    <w:rsid w:val="00D679B7"/>
    <w:rsid w:val="00D82459"/>
    <w:rsid w:val="00D834EE"/>
    <w:rsid w:val="00D838B7"/>
    <w:rsid w:val="00D926AB"/>
    <w:rsid w:val="00DA465C"/>
    <w:rsid w:val="00DC1132"/>
    <w:rsid w:val="00DC78B6"/>
    <w:rsid w:val="00DD7604"/>
    <w:rsid w:val="00DE647C"/>
    <w:rsid w:val="00E113DE"/>
    <w:rsid w:val="00E12D16"/>
    <w:rsid w:val="00E16DB8"/>
    <w:rsid w:val="00E17F52"/>
    <w:rsid w:val="00E2227E"/>
    <w:rsid w:val="00E228BB"/>
    <w:rsid w:val="00E22D42"/>
    <w:rsid w:val="00E23204"/>
    <w:rsid w:val="00E24396"/>
    <w:rsid w:val="00E24D60"/>
    <w:rsid w:val="00E5622C"/>
    <w:rsid w:val="00E60E05"/>
    <w:rsid w:val="00E63388"/>
    <w:rsid w:val="00E64B2C"/>
    <w:rsid w:val="00E661B5"/>
    <w:rsid w:val="00E71781"/>
    <w:rsid w:val="00E753AE"/>
    <w:rsid w:val="00E77D52"/>
    <w:rsid w:val="00E83392"/>
    <w:rsid w:val="00E85BBF"/>
    <w:rsid w:val="00E928DE"/>
    <w:rsid w:val="00EA48CC"/>
    <w:rsid w:val="00EA64FA"/>
    <w:rsid w:val="00EB21A7"/>
    <w:rsid w:val="00EB371C"/>
    <w:rsid w:val="00EE019C"/>
    <w:rsid w:val="00EE6415"/>
    <w:rsid w:val="00EF078D"/>
    <w:rsid w:val="00EF5230"/>
    <w:rsid w:val="00F01F27"/>
    <w:rsid w:val="00F057DC"/>
    <w:rsid w:val="00F05F62"/>
    <w:rsid w:val="00F15A61"/>
    <w:rsid w:val="00F30FB4"/>
    <w:rsid w:val="00F32AC8"/>
    <w:rsid w:val="00F33D28"/>
    <w:rsid w:val="00F51BB6"/>
    <w:rsid w:val="00F531ED"/>
    <w:rsid w:val="00F533BE"/>
    <w:rsid w:val="00F61C09"/>
    <w:rsid w:val="00F672C7"/>
    <w:rsid w:val="00F7060B"/>
    <w:rsid w:val="00F86421"/>
    <w:rsid w:val="00F91046"/>
    <w:rsid w:val="00F9674D"/>
    <w:rsid w:val="00FA30FF"/>
    <w:rsid w:val="00FB6C03"/>
    <w:rsid w:val="00FD0C64"/>
    <w:rsid w:val="00FD3946"/>
    <w:rsid w:val="00FE2CE0"/>
    <w:rsid w:val="00FE6593"/>
    <w:rsid w:val="00FF1FF3"/>
    <w:rsid w:val="00FF73B8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1D57D5"/>
  <w15:chartTrackingRefBased/>
  <w15:docId w15:val="{9B3F3184-F49C-448E-9BB0-14BD1880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AA4"/>
    <w:rPr>
      <w:rFonts w:ascii="Segoe" w:hAnsi="Segoe"/>
      <w:sz w:val="22"/>
      <w:szCs w:val="24"/>
      <w:lang w:eastAsia="en-US"/>
    </w:rPr>
  </w:style>
  <w:style w:type="paragraph" w:styleId="Titre1">
    <w:name w:val="heading 1"/>
    <w:basedOn w:val="En-tte"/>
    <w:next w:val="Normal"/>
    <w:link w:val="Titre1Car"/>
    <w:rsid w:val="00CF24A9"/>
    <w:pPr>
      <w:tabs>
        <w:tab w:val="clear" w:pos="4320"/>
        <w:tab w:val="clear" w:pos="8640"/>
      </w:tabs>
      <w:spacing w:before="360" w:after="220"/>
      <w:ind w:firstLine="720"/>
      <w:jc w:val="center"/>
      <w:outlineLvl w:val="0"/>
    </w:pPr>
    <w:rPr>
      <w:rFonts w:ascii="Segoe Pro" w:hAnsi="Segoe Pro" w:cs="Segoe UI"/>
      <w:b/>
      <w:cap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365"/>
    <w:pPr>
      <w:tabs>
        <w:tab w:val="center" w:pos="4320"/>
        <w:tab w:val="right" w:pos="8640"/>
      </w:tabs>
    </w:pPr>
  </w:style>
  <w:style w:type="character" w:styleId="Lienhypertexte">
    <w:name w:val="Hyperlink"/>
    <w:rsid w:val="00340365"/>
    <w:rPr>
      <w:color w:val="0000FF"/>
      <w:u w:val="single"/>
    </w:rPr>
  </w:style>
  <w:style w:type="table" w:styleId="Grilledutableau">
    <w:name w:val="Table Grid"/>
    <w:basedOn w:val="TableauNormal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A55849"/>
    <w:rPr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rsid w:val="00CF24A9"/>
    <w:rPr>
      <w:rFonts w:ascii="Segoe Pro" w:hAnsi="Segoe Pro" w:cs="Segoe UI"/>
      <w:b/>
      <w:caps/>
      <w:sz w:val="24"/>
      <w:szCs w:val="24"/>
      <w:lang w:val="fr-FR" w:eastAsia="en-US"/>
    </w:rPr>
  </w:style>
  <w:style w:type="paragraph" w:customStyle="1" w:styleId="Listeniveau2">
    <w:name w:val="Liste à niveau 2"/>
    <w:basedOn w:val="En-tte"/>
    <w:link w:val="Listeniveau2Car"/>
    <w:qFormat/>
    <w:rsid w:val="000A1910"/>
    <w:pPr>
      <w:numPr>
        <w:ilvl w:val="1"/>
        <w:numId w:val="15"/>
      </w:numPr>
      <w:tabs>
        <w:tab w:val="clear" w:pos="4320"/>
        <w:tab w:val="clear" w:pos="8640"/>
        <w:tab w:val="left" w:pos="990"/>
      </w:tabs>
      <w:spacing w:before="240" w:after="240"/>
      <w:ind w:left="1541" w:hanging="547"/>
    </w:pPr>
    <w:rPr>
      <w:rFonts w:ascii="Segoe Pro" w:hAnsi="Segoe Pro" w:cs="Segoe UI"/>
      <w:szCs w:val="22"/>
      <w:lang w:val="fr-FR"/>
    </w:rPr>
  </w:style>
  <w:style w:type="paragraph" w:customStyle="1" w:styleId="Listeniveau3">
    <w:name w:val="Liste à niveau 3"/>
    <w:basedOn w:val="Listeniveau2"/>
    <w:link w:val="Listeniveau3Car"/>
    <w:qFormat/>
    <w:rsid w:val="000A1910"/>
    <w:pPr>
      <w:numPr>
        <w:ilvl w:val="2"/>
      </w:numPr>
      <w:tabs>
        <w:tab w:val="clear" w:pos="990"/>
      </w:tabs>
      <w:ind w:left="2246" w:hanging="720"/>
    </w:pPr>
  </w:style>
  <w:style w:type="character" w:customStyle="1" w:styleId="Listeniveau2Car">
    <w:name w:val="Liste à niveau 2 Car"/>
    <w:basedOn w:val="En-tteCar"/>
    <w:link w:val="Listeniveau2"/>
    <w:rsid w:val="000A1910"/>
    <w:rPr>
      <w:rFonts w:ascii="Segoe Pro" w:hAnsi="Segoe Pro" w:cs="Segoe UI"/>
      <w:sz w:val="22"/>
      <w:szCs w:val="22"/>
      <w:lang w:val="fr-FR" w:eastAsia="en-US"/>
    </w:rPr>
  </w:style>
  <w:style w:type="paragraph" w:styleId="Sous-titre">
    <w:name w:val="Subtitle"/>
    <w:aliases w:val="Liste à niveau 1"/>
    <w:basedOn w:val="En-tte"/>
    <w:next w:val="Normal"/>
    <w:link w:val="Sous-titreCar"/>
    <w:autoRedefine/>
    <w:qFormat/>
    <w:rsid w:val="00AD5CDC"/>
    <w:pPr>
      <w:numPr>
        <w:numId w:val="15"/>
      </w:numPr>
      <w:tabs>
        <w:tab w:val="clear" w:pos="4320"/>
        <w:tab w:val="clear" w:pos="8640"/>
        <w:tab w:val="left" w:pos="1080"/>
      </w:tabs>
      <w:spacing w:before="240" w:after="240"/>
      <w:ind w:left="1080" w:right="720"/>
      <w:outlineLvl w:val="1"/>
    </w:pPr>
    <w:rPr>
      <w:rFonts w:ascii="Segoe Pro" w:hAnsi="Segoe Pro" w:cs="Segoe UI"/>
      <w:b/>
      <w:caps/>
      <w:szCs w:val="22"/>
      <w:lang w:val="fr-FR"/>
    </w:rPr>
  </w:style>
  <w:style w:type="character" w:customStyle="1" w:styleId="Listeniveau3Car">
    <w:name w:val="Liste à niveau 3 Car"/>
    <w:basedOn w:val="Listeniveau2Car"/>
    <w:link w:val="Listeniveau3"/>
    <w:rsid w:val="000A1910"/>
    <w:rPr>
      <w:rFonts w:ascii="Segoe Pro" w:hAnsi="Segoe Pro" w:cs="Segoe UI"/>
      <w:sz w:val="22"/>
      <w:szCs w:val="22"/>
      <w:lang w:val="fr-FR" w:eastAsia="en-US"/>
    </w:rPr>
  </w:style>
  <w:style w:type="character" w:customStyle="1" w:styleId="Sous-titreCar">
    <w:name w:val="Sous-titre Car"/>
    <w:aliases w:val="Liste à niveau 1 Car"/>
    <w:basedOn w:val="Policepardfaut"/>
    <w:link w:val="Sous-titre"/>
    <w:rsid w:val="00AD5CDC"/>
    <w:rPr>
      <w:rFonts w:ascii="Segoe Pro" w:hAnsi="Segoe Pro" w:cs="Segoe UI"/>
      <w:b/>
      <w:caps/>
      <w:sz w:val="22"/>
      <w:szCs w:val="22"/>
      <w:lang w:val="fr-FR" w:eastAsia="en-US"/>
    </w:rPr>
  </w:style>
  <w:style w:type="paragraph" w:customStyle="1" w:styleId="StyleEn-tteSegoe14ptGrasBlancGauche05Droite">
    <w:name w:val="Style En-tête + Segoe 14 pt Gras Blanc Gauche :  05&quot; Droite :..."/>
    <w:basedOn w:val="En-tte"/>
    <w:rsid w:val="00CF24A9"/>
    <w:pPr>
      <w:shd w:val="clear" w:color="auto" w:fill="830083"/>
      <w:ind w:left="720" w:right="720"/>
    </w:pPr>
    <w:rPr>
      <w:b/>
      <w:bCs/>
      <w:caps/>
      <w:color w:val="FFFFFF"/>
      <w:sz w:val="28"/>
      <w:szCs w:val="20"/>
    </w:rPr>
  </w:style>
  <w:style w:type="paragraph" w:customStyle="1" w:styleId="Stylepieddepage">
    <w:name w:val="Style pied de page"/>
    <w:basedOn w:val="Normal"/>
    <w:link w:val="StylepieddepageCar"/>
    <w:qFormat/>
    <w:rsid w:val="00C512CA"/>
    <w:pPr>
      <w:ind w:right="720"/>
      <w:jc w:val="right"/>
    </w:pPr>
    <w:rPr>
      <w:sz w:val="18"/>
      <w:szCs w:val="18"/>
    </w:rPr>
  </w:style>
  <w:style w:type="character" w:customStyle="1" w:styleId="StylepieddepageCar">
    <w:name w:val="Style pied de page Car"/>
    <w:basedOn w:val="Policepardfaut"/>
    <w:link w:val="Stylepieddepage"/>
    <w:rsid w:val="00C512CA"/>
    <w:rPr>
      <w:rFonts w:ascii="Segoe" w:hAnsi="Segoe"/>
      <w:sz w:val="18"/>
      <w:szCs w:val="18"/>
      <w:lang w:eastAsia="en-US"/>
    </w:rPr>
  </w:style>
  <w:style w:type="paragraph" w:customStyle="1" w:styleId="StyleTitre1Droite05">
    <w:name w:val="Style Titre 1 + Droite :  05&quot;"/>
    <w:basedOn w:val="Titre1"/>
    <w:autoRedefine/>
    <w:rsid w:val="006562C2"/>
    <w:pPr>
      <w:ind w:right="720"/>
    </w:pPr>
    <w:rPr>
      <w:rFonts w:cs="Times New Roman"/>
      <w:bCs/>
      <w:sz w:val="24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223244"/>
    <w:rPr>
      <w:color w:val="605E5C"/>
      <w:shd w:val="clear" w:color="auto" w:fill="E1DFDD"/>
    </w:rPr>
  </w:style>
  <w:style w:type="table" w:styleId="Grilledetableauclaire">
    <w:name w:val="Grid Table Light"/>
    <w:basedOn w:val="TableauNormal"/>
    <w:uiPriority w:val="40"/>
    <w:rsid w:val="007F54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4-Accentuation2">
    <w:name w:val="Grid Table 4 Accent 2"/>
    <w:basedOn w:val="TableauNormal"/>
    <w:uiPriority w:val="49"/>
    <w:rsid w:val="004042F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2">
    <w:name w:val="Grid Table 2 Accent 2"/>
    <w:basedOn w:val="TableauNormal"/>
    <w:uiPriority w:val="47"/>
    <w:rsid w:val="004042F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3">
    <w:name w:val="List Table 3"/>
    <w:basedOn w:val="TableauNormal"/>
    <w:uiPriority w:val="48"/>
    <w:rsid w:val="004042F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opeco.ca/semaine-education/2018/Renouveler_la_promesse_Lettre_pastora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nouvelon.ca/doc/DA/GOU15_00.doc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aine.mainville\Desktop\Politique%20gabar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5DA5-3D07-4A34-9143-36778584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Politique gabarit.dotx</Template>
  <TotalTime>39</TotalTime>
  <Pages>2</Pages>
  <Words>351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</vt:lpstr>
    </vt:vector>
  </TitlesOfParts>
  <Company>Home</Company>
  <LinksUpToDate>false</LinksUpToDate>
  <CharactersWithSpaces>2578</CharactersWithSpaces>
  <SharedDoc>false</SharedDoc>
  <HLinks>
    <vt:vector size="12" baseType="variant">
      <vt:variant>
        <vt:i4>68</vt:i4>
      </vt:variant>
      <vt:variant>
        <vt:i4>3</vt:i4>
      </vt:variant>
      <vt:variant>
        <vt:i4>0</vt:i4>
      </vt:variant>
      <vt:variant>
        <vt:i4>5</vt:i4>
      </vt:variant>
      <vt:variant>
        <vt:lpwstr>http://docs.nouvelon.ca/doc/DA/ADM03_02_02.pdf</vt:lpwstr>
      </vt:variant>
      <vt:variant>
        <vt:lpwstr/>
      </vt:variant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>http://docs.nouvelon.ca/doc/DA/ADM03_02_01.pdf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stratégique pluriannuel 2018-2023</dc:title>
  <dc:subject>Annexe du Plan stratégique pluriannuel 2018-2023</dc:subject>
  <dc:creator>Conseil scolaire catholique Nouvelon</dc:creator>
  <cp:keywords/>
  <cp:lastModifiedBy>Lorraine Mainville</cp:lastModifiedBy>
  <cp:revision>15</cp:revision>
  <cp:lastPrinted>2020-11-11T17:38:00Z</cp:lastPrinted>
  <dcterms:created xsi:type="dcterms:W3CDTF">2021-10-06T15:48:00Z</dcterms:created>
  <dcterms:modified xsi:type="dcterms:W3CDTF">2023-01-05T18:19:00Z</dcterms:modified>
</cp:coreProperties>
</file>